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83" w:rsidRPr="00976F55" w:rsidRDefault="00722383" w:rsidP="00722383">
      <w:pPr>
        <w:pBdr>
          <w:bar w:val="single" w:sz="4" w:color="auto"/>
        </w:pBdr>
        <w:jc w:val="center"/>
        <w:rPr>
          <w:rFonts w:ascii="Calibri" w:hAnsi="Calibri"/>
          <w:b/>
          <w:sz w:val="28"/>
          <w:szCs w:val="28"/>
        </w:rPr>
      </w:pPr>
    </w:p>
    <w:p w:rsidR="00722383" w:rsidRPr="00976F55" w:rsidRDefault="00722383" w:rsidP="00722383">
      <w:pPr>
        <w:pBdr>
          <w:bar w:val="single" w:sz="4" w:color="auto"/>
        </w:pBdr>
        <w:jc w:val="center"/>
        <w:rPr>
          <w:rFonts w:ascii="Calibri" w:hAnsi="Calibri"/>
        </w:rPr>
      </w:pPr>
    </w:p>
    <w:p w:rsidR="00694616" w:rsidRPr="0044504D" w:rsidRDefault="00694616" w:rsidP="00820892">
      <w:pPr>
        <w:rPr>
          <w:rFonts w:ascii="Calibri" w:hAnsi="Calibri"/>
          <w:color w:val="002060"/>
        </w:rPr>
      </w:pPr>
    </w:p>
    <w:p w:rsidR="00694616" w:rsidRDefault="00694616" w:rsidP="00820892">
      <w:pPr>
        <w:rPr>
          <w:rFonts w:ascii="Calibri" w:hAnsi="Calibri"/>
          <w:color w:val="002060"/>
          <w:lang w:val="en-US"/>
        </w:rPr>
      </w:pP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Default="003C02DD" w:rsidP="00820892">
      <w:pPr>
        <w:rPr>
          <w:rFonts w:ascii="Calibri" w:hAnsi="Calibri"/>
          <w:color w:val="002060"/>
          <w:lang w:val="en-US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1495425</wp:posOffset>
            </wp:positionH>
            <wp:positionV relativeFrom="margin">
              <wp:posOffset>3545205</wp:posOffset>
            </wp:positionV>
            <wp:extent cx="1017905" cy="681990"/>
            <wp:effectExtent l="19050" t="0" r="0" b="0"/>
            <wp:wrapSquare wrapText="bothSides"/>
            <wp:docPr id="6" name="Εικόνα 1" descr="http://www.ekepek.gr/templates/theme150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ekepek.gr/templates/theme150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2724150</wp:posOffset>
            </wp:positionH>
            <wp:positionV relativeFrom="margin">
              <wp:posOffset>3531235</wp:posOffset>
            </wp:positionV>
            <wp:extent cx="771525" cy="705485"/>
            <wp:effectExtent l="19050" t="0" r="9525" b="0"/>
            <wp:wrapSquare wrapText="bothSides"/>
            <wp:docPr id="4" name="Εικόνα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57C" w:rsidRDefault="003C02DD" w:rsidP="00820892">
      <w:pPr>
        <w:rPr>
          <w:rFonts w:ascii="Calibri" w:hAnsi="Calibri"/>
          <w:color w:val="00206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314325</wp:posOffset>
            </wp:positionH>
            <wp:positionV relativeFrom="margin">
              <wp:posOffset>3585845</wp:posOffset>
            </wp:positionV>
            <wp:extent cx="933450" cy="609600"/>
            <wp:effectExtent l="19050" t="0" r="0" b="0"/>
            <wp:wrapSquare wrapText="bothSides"/>
            <wp:docPr id="5" name="Εικόνα 5" descr="ΙΔΡΥΜΑ ΜΠΟΔΟΣΑ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ΙΔΡΥΜΑ ΜΠΟΔΟΣΑΚ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57C" w:rsidRDefault="003C02DD" w:rsidP="00820892">
      <w:pPr>
        <w:rPr>
          <w:rFonts w:ascii="Calibri" w:hAnsi="Calibri"/>
          <w:color w:val="002060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923925</wp:posOffset>
            </wp:positionH>
            <wp:positionV relativeFrom="margin">
              <wp:posOffset>4328795</wp:posOffset>
            </wp:positionV>
            <wp:extent cx="2042795" cy="583565"/>
            <wp:effectExtent l="19050" t="0" r="0" b="0"/>
            <wp:wrapSquare wrapText="bothSides"/>
            <wp:docPr id="7" name="Εικόνα 7" descr="ta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p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83565"/>
                    </a:xfrm>
                    <a:prstGeom prst="rect">
                      <a:avLst/>
                    </a:prstGeom>
                    <a:solidFill>
                      <a:srgbClr val="7F7F7F"/>
                    </a:solidFill>
                  </pic:spPr>
                </pic:pic>
              </a:graphicData>
            </a:graphic>
          </wp:anchor>
        </w:drawing>
      </w: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Default="0076157C" w:rsidP="00820892">
      <w:pPr>
        <w:rPr>
          <w:rFonts w:ascii="Calibri" w:hAnsi="Calibri"/>
          <w:color w:val="002060"/>
        </w:rPr>
      </w:pPr>
    </w:p>
    <w:p w:rsidR="005B2155" w:rsidRDefault="005B2155" w:rsidP="00820892">
      <w:pPr>
        <w:rPr>
          <w:rFonts w:ascii="Calibri" w:hAnsi="Calibri"/>
          <w:color w:val="002060"/>
        </w:rPr>
      </w:pPr>
    </w:p>
    <w:p w:rsidR="005B2155" w:rsidRPr="005B2155" w:rsidRDefault="005B2155" w:rsidP="00820892">
      <w:pPr>
        <w:rPr>
          <w:rFonts w:ascii="Calibri" w:hAnsi="Calibri"/>
          <w:color w:val="002060"/>
        </w:rPr>
      </w:pP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76157C" w:rsidRPr="0076157C" w:rsidRDefault="0076157C" w:rsidP="00820892">
      <w:pPr>
        <w:rPr>
          <w:rFonts w:ascii="Calibri" w:hAnsi="Calibri"/>
          <w:color w:val="002060"/>
          <w:lang w:val="en-US"/>
        </w:rPr>
      </w:pPr>
    </w:p>
    <w:p w:rsidR="00694616" w:rsidRPr="0044504D" w:rsidRDefault="00694616" w:rsidP="00820892">
      <w:pPr>
        <w:rPr>
          <w:rFonts w:ascii="Calibri" w:hAnsi="Calibri"/>
          <w:color w:val="002060"/>
        </w:rPr>
      </w:pPr>
    </w:p>
    <w:p w:rsidR="00694616" w:rsidRPr="0044504D" w:rsidRDefault="00694616" w:rsidP="00820892">
      <w:pPr>
        <w:rPr>
          <w:rFonts w:ascii="Calibri" w:hAnsi="Calibri"/>
          <w:color w:val="002060"/>
        </w:rPr>
      </w:pPr>
    </w:p>
    <w:p w:rsidR="0076157C" w:rsidRDefault="00D66ABD" w:rsidP="0076157C">
      <w:pPr>
        <w:pBdr>
          <w:bar w:val="single" w:sz="4" w:color="auto"/>
        </w:pBdr>
        <w:jc w:val="center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lastRenderedPageBreak/>
        <w:pict>
          <v:rect id="_x0000_s1026" style="position:absolute;left:0;text-align:left;margin-left:19.8pt;margin-top:-39.75pt;width:63pt;height:618pt;z-index:251654656" fillcolor="#4f81bd" strokecolor="#f2f2f2" strokeweight="3pt">
            <v:fill rotate="t"/>
            <v:shadow on="t" type="perspective" color="#243f60" opacity=".5" offset="1pt" offset2="-1pt"/>
            <v:textbox style="layout-flow:vertical;mso-layout-flow-alt:bottom-to-top;mso-next-textbox:#_x0000_s1026">
              <w:txbxContent>
                <w:p w:rsidR="00D807A8" w:rsidRPr="001B45D0" w:rsidRDefault="00072973" w:rsidP="00DD3D23">
                  <w:pPr>
                    <w:jc w:val="center"/>
                    <w:rPr>
                      <w:b/>
                      <w:color w:val="FFFF00"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                        </w:t>
                  </w:r>
                  <w:r w:rsidR="00722383" w:rsidRPr="007204E6">
                    <w:rPr>
                      <w:color w:val="FFFF00"/>
                      <w:sz w:val="44"/>
                      <w:szCs w:val="44"/>
                    </w:rPr>
                    <w:t>ΠΡΟΣΚΛΗΣΗ</w:t>
                  </w:r>
                  <w:r w:rsidR="00722383" w:rsidRPr="001B45D0">
                    <w:rPr>
                      <w:b/>
                      <w:color w:val="FFFF00"/>
                      <w:sz w:val="44"/>
                      <w:szCs w:val="44"/>
                    </w:rPr>
                    <w:t xml:space="preserve"> </w:t>
                  </w:r>
                  <w:r w:rsidR="00DD3D23" w:rsidRPr="001B45D0">
                    <w:rPr>
                      <w:b/>
                      <w:color w:val="FFFF00"/>
                      <w:sz w:val="44"/>
                      <w:szCs w:val="44"/>
                    </w:rPr>
                    <w:t xml:space="preserve"> ΣΕ ΗΜΕΡΙΔΑ </w:t>
                  </w:r>
                </w:p>
                <w:p w:rsidR="00722383" w:rsidRPr="001B45D0" w:rsidRDefault="00DD3D23" w:rsidP="00DD3D23">
                  <w:pPr>
                    <w:jc w:val="center"/>
                    <w:rPr>
                      <w:color w:val="FFFF00"/>
                    </w:rPr>
                  </w:pPr>
                  <w:r w:rsidRPr="001B45D0">
                    <w:rPr>
                      <w:b/>
                      <w:color w:val="FFFF00"/>
                      <w:sz w:val="44"/>
                      <w:szCs w:val="44"/>
                    </w:rPr>
                    <w:t xml:space="preserve">ΤΟΥ ΤΕΙ ΔΥΤΙΚΗΣ ΜΑΚΕΔΟΝΙΑΣ </w:t>
                  </w:r>
                </w:p>
                <w:p w:rsidR="00FD61BA" w:rsidRDefault="00FD61BA"/>
              </w:txbxContent>
            </v:textbox>
          </v:rect>
        </w:pict>
      </w:r>
      <w:r w:rsidR="0076157C" w:rsidRPr="0032487B">
        <w:rPr>
          <w:rFonts w:ascii="Calibri" w:hAnsi="Calibri"/>
          <w:noProof/>
          <w:sz w:val="28"/>
          <w:szCs w:val="28"/>
        </w:rPr>
        <w:t xml:space="preserve">                            </w:t>
      </w:r>
      <w:r w:rsidR="00B50B09" w:rsidRPr="0032487B">
        <w:rPr>
          <w:rFonts w:ascii="Calibri" w:hAnsi="Calibri"/>
          <w:noProof/>
          <w:sz w:val="28"/>
          <w:szCs w:val="28"/>
        </w:rPr>
        <w:t xml:space="preserve"> </w:t>
      </w:r>
      <w:r w:rsidR="003C02DD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628650" cy="657225"/>
            <wp:effectExtent l="19050" t="0" r="0" b="0"/>
            <wp:docPr id="1" name="Εικόνα 1" descr="TEIWM-LOGO-gr-EDIT20jan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EIWM-LOGO-gr-EDIT20jan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824">
        <w:rPr>
          <w:rFonts w:ascii="Calibri" w:hAnsi="Calibri"/>
          <w:noProof/>
          <w:sz w:val="28"/>
          <w:szCs w:val="28"/>
        </w:rPr>
        <w:t xml:space="preserve">  </w:t>
      </w:r>
      <w:r w:rsidR="0046744A">
        <w:rPr>
          <w:rFonts w:ascii="Calibri" w:hAnsi="Calibri"/>
          <w:noProof/>
          <w:sz w:val="28"/>
          <w:szCs w:val="28"/>
        </w:rPr>
        <w:t xml:space="preserve">   </w:t>
      </w:r>
      <w:r w:rsidR="008C5824">
        <w:rPr>
          <w:rFonts w:ascii="Calibri" w:hAnsi="Calibri"/>
          <w:noProof/>
          <w:sz w:val="28"/>
          <w:szCs w:val="28"/>
        </w:rPr>
        <w:t xml:space="preserve"> </w:t>
      </w:r>
      <w:r w:rsidR="003C02DD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857250" cy="771525"/>
            <wp:effectExtent l="19050" t="0" r="0" b="0"/>
            <wp:docPr id="2" name="Εικόνα 2" descr="mogmat_logo1 mikr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gmat_logo1 mikro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824">
        <w:rPr>
          <w:rFonts w:ascii="Calibri" w:hAnsi="Calibri"/>
          <w:sz w:val="28"/>
          <w:szCs w:val="28"/>
        </w:rPr>
        <w:t xml:space="preserve"> </w:t>
      </w:r>
      <w:r w:rsidR="0046744A">
        <w:rPr>
          <w:rFonts w:ascii="Calibri" w:hAnsi="Calibri"/>
          <w:sz w:val="28"/>
          <w:szCs w:val="28"/>
        </w:rPr>
        <w:t xml:space="preserve">   </w:t>
      </w:r>
      <w:r w:rsidR="008C5824">
        <w:rPr>
          <w:rFonts w:ascii="Calibri" w:hAnsi="Calibri"/>
          <w:sz w:val="28"/>
          <w:szCs w:val="28"/>
        </w:rPr>
        <w:t xml:space="preserve">  </w:t>
      </w:r>
      <w:r w:rsidR="003C02DD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685800" cy="704850"/>
            <wp:effectExtent l="19050" t="0" r="0" b="0"/>
            <wp:docPr id="3" name="Εικόνα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70" w:rsidRDefault="00D66ABD" w:rsidP="00943E88">
      <w:pPr>
        <w:jc w:val="center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5pt;margin-top:6.95pt;width:300.9pt;height:95pt;z-index:251659776;mso-height-percent:200;mso-height-percent:200;mso-width-relative:margin;mso-height-relative:margin">
            <v:textbox style="mso-fit-shape-to-text:t">
              <w:txbxContent>
                <w:p w:rsidR="003A7EA2" w:rsidRDefault="003A7EA2" w:rsidP="003A7EA2">
                  <w:pPr>
                    <w:pBdr>
                      <w:bar w:val="single" w:sz="4" w:color="auto"/>
                    </w:pBdr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 w:rsidRPr="007204E6">
                    <w:rPr>
                      <w:rFonts w:ascii="Calibri" w:hAnsi="Calibri"/>
                      <w:b/>
                      <w:color w:val="000000"/>
                    </w:rPr>
                    <w:t>ΠΡΟΣΚΛΗΣΗ</w:t>
                  </w:r>
                  <w:r w:rsidRPr="00C35A40">
                    <w:rPr>
                      <w:rFonts w:ascii="Calibri" w:hAnsi="Calibri"/>
                      <w:b/>
                      <w:color w:val="000000"/>
                    </w:rPr>
                    <w:t xml:space="preserve"> </w:t>
                  </w:r>
                </w:p>
                <w:p w:rsidR="0048336A" w:rsidRPr="0048336A" w:rsidRDefault="0048336A" w:rsidP="0048336A">
                  <w:pPr>
                    <w:pBdr>
                      <w:bar w:val="single" w:sz="4" w:color="auto"/>
                    </w:pBdr>
                    <w:rPr>
                      <w:rFonts w:ascii="Calibri" w:hAnsi="Calibri"/>
                      <w:b/>
                      <w:color w:val="000000"/>
                    </w:rPr>
                  </w:pPr>
                </w:p>
                <w:p w:rsidR="006D7AEE" w:rsidRPr="0048336A" w:rsidRDefault="006D7AEE" w:rsidP="006D7AEE">
                  <w:pPr>
                    <w:pStyle w:val="Default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8336A">
                    <w:rPr>
                      <w:rFonts w:ascii="Calibri" w:hAnsi="Calibri" w:cs="Times New Roman"/>
                      <w:b/>
                    </w:rPr>
                    <w:t>ΗΜΕΡΙΔΑ</w:t>
                  </w:r>
                </w:p>
                <w:p w:rsidR="006D7AEE" w:rsidRPr="0048336A" w:rsidRDefault="0048336A" w:rsidP="00003047">
                  <w:pPr>
                    <w:jc w:val="center"/>
                    <w:rPr>
                      <w:rFonts w:ascii="Calibri" w:hAnsi="Calibri"/>
                      <w:b/>
                      <w:color w:val="002060"/>
                    </w:rPr>
                  </w:pPr>
                  <w:r w:rsidRPr="0048336A">
                    <w:rPr>
                      <w:rFonts w:ascii="Calibri" w:hAnsi="Calibri"/>
                      <w:b/>
                      <w:color w:val="000000"/>
                    </w:rPr>
                    <w:t xml:space="preserve"> </w:t>
                  </w:r>
                  <w:r w:rsidR="006D7AEE" w:rsidRPr="0048336A">
                    <w:rPr>
                      <w:rFonts w:ascii="Calibri" w:hAnsi="Calibri"/>
                      <w:b/>
                      <w:color w:val="000000"/>
                    </w:rPr>
                    <w:t>«</w:t>
                  </w:r>
                  <w:r w:rsidR="006D7AEE" w:rsidRPr="0048336A">
                    <w:rPr>
                      <w:rFonts w:ascii="Calibri" w:hAnsi="Calibri"/>
                      <w:b/>
                      <w:i/>
                      <w:iCs/>
                      <w:color w:val="000000"/>
                    </w:rPr>
                    <w:t>H Ενέργεια στον 21ο Αιώνα.                                    Εξερεύνηση - Εκμετάλλευση - Διαχείριση - Μεταφορά Υδρογονανθράκων</w:t>
                  </w:r>
                  <w:r w:rsidR="006D7AEE" w:rsidRPr="0048336A">
                    <w:rPr>
                      <w:rFonts w:ascii="Calibri" w:hAnsi="Calibri"/>
                      <w:b/>
                      <w:i/>
                      <w:color w:val="002060"/>
                    </w:rPr>
                    <w:t>»</w:t>
                  </w:r>
                </w:p>
              </w:txbxContent>
            </v:textbox>
          </v:shape>
        </w:pict>
      </w:r>
    </w:p>
    <w:p w:rsidR="006D7AEE" w:rsidRPr="006D7AEE" w:rsidRDefault="006D7AEE" w:rsidP="006D7AEE">
      <w:pPr>
        <w:jc w:val="center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 xml:space="preserve">                        </w:t>
      </w:r>
      <w:r w:rsidRPr="006D7AEE">
        <w:rPr>
          <w:rFonts w:ascii="Calibri" w:hAnsi="Calibri"/>
          <w:noProof/>
          <w:sz w:val="28"/>
          <w:szCs w:val="28"/>
        </w:rPr>
        <w:t>ημερίδα</w:t>
      </w:r>
    </w:p>
    <w:p w:rsidR="006D7AEE" w:rsidRDefault="006D7AEE" w:rsidP="006D7AEE">
      <w:pPr>
        <w:jc w:val="center"/>
        <w:rPr>
          <w:rFonts w:ascii="Calibri" w:hAnsi="Calibri"/>
          <w:noProof/>
          <w:sz w:val="28"/>
          <w:szCs w:val="28"/>
        </w:rPr>
      </w:pPr>
    </w:p>
    <w:p w:rsidR="006D7AEE" w:rsidRPr="006D7AEE" w:rsidRDefault="006D7AEE" w:rsidP="006D7AEE">
      <w:pPr>
        <w:jc w:val="center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 xml:space="preserve">                  </w:t>
      </w:r>
    </w:p>
    <w:p w:rsidR="00294670" w:rsidRDefault="00294670" w:rsidP="00943E88">
      <w:pPr>
        <w:jc w:val="center"/>
        <w:rPr>
          <w:rFonts w:ascii="Calibri" w:hAnsi="Calibri"/>
          <w:noProof/>
          <w:sz w:val="28"/>
          <w:szCs w:val="28"/>
        </w:rPr>
      </w:pPr>
    </w:p>
    <w:p w:rsidR="008C5824" w:rsidRDefault="00D66ABD" w:rsidP="00943E88">
      <w:pPr>
        <w:jc w:val="center"/>
        <w:rPr>
          <w:rFonts w:ascii="Calibri" w:hAnsi="Calibri"/>
          <w:noProof/>
          <w:sz w:val="28"/>
          <w:szCs w:val="28"/>
        </w:rPr>
      </w:pPr>
      <w:r w:rsidRPr="00D66ABD">
        <w:rPr>
          <w:rFonts w:ascii="Garamond" w:hAnsi="Garamond"/>
          <w:b/>
          <w:bCs/>
          <w:noProof/>
          <w:color w:val="000000" w:themeColor="text1"/>
          <w:sz w:val="20"/>
          <w:szCs w:val="20"/>
          <w:lang w:eastAsia="en-US"/>
        </w:rPr>
        <w:pict>
          <v:shape id="_x0000_s1033" type="#_x0000_t202" style="position:absolute;left:0;text-align:left;margin-left:95.5pt;margin-top:16.75pt;width:300.9pt;height:268.45pt;z-index:251660800;mso-width-relative:margin;mso-height-relative:margin">
            <v:textbox>
              <w:txbxContent>
                <w:p w:rsidR="006D7AEE" w:rsidRPr="00003047" w:rsidRDefault="006D7AEE" w:rsidP="006D7AEE">
                  <w:pPr>
                    <w:pStyle w:val="a6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  <w:r w:rsidRPr="006D7AEE"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-</w:t>
                  </w:r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 xml:space="preserve">Διεθνές  </w:t>
                  </w:r>
                  <w:proofErr w:type="spellStart"/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Ελληνο</w:t>
                  </w:r>
                  <w:proofErr w:type="spellEnd"/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αζέρικο</w:t>
                  </w:r>
                  <w:proofErr w:type="spellEnd"/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Διιδρυματικό</w:t>
                  </w:r>
                  <w:proofErr w:type="spellEnd"/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 xml:space="preserve"> –</w:t>
                  </w:r>
                  <w:proofErr w:type="spellStart"/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Διατμηματικό</w:t>
                  </w:r>
                  <w:proofErr w:type="spellEnd"/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 xml:space="preserve"> Κοινό Πρόγραμμα    Μεταπτυχιακών Σπουδών στη Διαχείριση και μεταφορά φυσικού αερίου και πετρελαίου (</w:t>
                  </w:r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n-US"/>
                    </w:rPr>
                    <w:t>M</w:t>
                  </w:r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.</w:t>
                  </w:r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n-US"/>
                    </w:rPr>
                    <w:t>Sc</w:t>
                  </w:r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. Μ</w:t>
                  </w:r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n-US"/>
                    </w:rPr>
                    <w:t>OGMAT</w:t>
                  </w:r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6D7AEE" w:rsidRPr="00003047" w:rsidRDefault="006D7AEE" w:rsidP="006D7AEE">
                  <w:pPr>
                    <w:pStyle w:val="a6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  <w:p w:rsidR="006D7AEE" w:rsidRPr="00003047" w:rsidRDefault="006D7AEE" w:rsidP="006D7AEE">
                  <w:pPr>
                    <w:pStyle w:val="a6"/>
                    <w:jc w:val="both"/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003047"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  <w:t xml:space="preserve">-Azerbaijan State </w:t>
                  </w:r>
                  <w:proofErr w:type="gramStart"/>
                  <w:r w:rsidRPr="00003047"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  <w:t>University  of</w:t>
                  </w:r>
                  <w:proofErr w:type="gramEnd"/>
                  <w:r w:rsidRPr="00003047"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  <w:t xml:space="preserve"> Economics (UNEC)</w:t>
                  </w:r>
                </w:p>
                <w:p w:rsidR="007204E6" w:rsidRPr="00003047" w:rsidRDefault="007204E6" w:rsidP="006D7AEE">
                  <w:pPr>
                    <w:pStyle w:val="a6"/>
                    <w:jc w:val="both"/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6D7AEE" w:rsidRPr="00003047" w:rsidRDefault="006D7AEE" w:rsidP="006D7AEE">
                  <w:pPr>
                    <w:pStyle w:val="a6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-Τεχνολογικό Εκπαιδευτικό Ίδρυμα Δυτικής Μακεδονίας</w:t>
                  </w:r>
                </w:p>
                <w:p w:rsidR="006D7AEE" w:rsidRPr="00003047" w:rsidRDefault="006D7AEE" w:rsidP="006D7AEE">
                  <w:pPr>
                    <w:pStyle w:val="a6"/>
                    <w:jc w:val="both"/>
                    <w:rPr>
                      <w:rFonts w:asciiTheme="minorHAnsi" w:hAnsiTheme="minorHAnsi"/>
                      <w:i/>
                      <w:color w:val="000000"/>
                      <w:sz w:val="24"/>
                      <w:szCs w:val="24"/>
                    </w:rPr>
                  </w:pPr>
                  <w:r w:rsidRPr="00003047">
                    <w:rPr>
                      <w:rFonts w:asciiTheme="minorHAnsi" w:hAnsiTheme="minorHAnsi"/>
                      <w:i/>
                      <w:color w:val="000000"/>
                      <w:sz w:val="24"/>
                      <w:szCs w:val="24"/>
                    </w:rPr>
                    <w:t xml:space="preserve">(Τμήματα Διοίκησης Επιχειρήσεων &amp; Μηχανικών Περιβάλλοντος και Μηχανικών </w:t>
                  </w:r>
                  <w:proofErr w:type="spellStart"/>
                  <w:r w:rsidRPr="00003047">
                    <w:rPr>
                      <w:rFonts w:asciiTheme="minorHAnsi" w:hAnsiTheme="minorHAnsi"/>
                      <w:i/>
                      <w:color w:val="000000"/>
                      <w:sz w:val="24"/>
                      <w:szCs w:val="24"/>
                    </w:rPr>
                    <w:t>Αντιρρύπανσης</w:t>
                  </w:r>
                  <w:proofErr w:type="spellEnd"/>
                  <w:r w:rsidRPr="00003047">
                    <w:rPr>
                      <w:rFonts w:asciiTheme="minorHAnsi" w:hAnsiTheme="minorHAnsi"/>
                      <w:i/>
                      <w:color w:val="000000"/>
                      <w:sz w:val="24"/>
                      <w:szCs w:val="24"/>
                    </w:rPr>
                    <w:t>.)</w:t>
                  </w:r>
                </w:p>
                <w:p w:rsidR="007204E6" w:rsidRPr="00003047" w:rsidRDefault="007204E6" w:rsidP="006D7AEE">
                  <w:pPr>
                    <w:pStyle w:val="a6"/>
                    <w:jc w:val="both"/>
                    <w:rPr>
                      <w:rFonts w:asciiTheme="minorHAnsi" w:hAnsiTheme="minorHAnsi"/>
                      <w:i/>
                      <w:color w:val="000000"/>
                      <w:sz w:val="24"/>
                      <w:szCs w:val="24"/>
                    </w:rPr>
                  </w:pPr>
                </w:p>
                <w:p w:rsidR="006D7AEE" w:rsidRPr="00003047" w:rsidRDefault="006D7AEE" w:rsidP="006D7AEE">
                  <w:pPr>
                    <w:pStyle w:val="a6"/>
                    <w:jc w:val="both"/>
                    <w:rPr>
                      <w:rFonts w:asciiTheme="minorHAnsi" w:hAnsiTheme="minorHAnsi"/>
                      <w:i/>
                      <w:color w:val="000000"/>
                      <w:sz w:val="24"/>
                      <w:szCs w:val="24"/>
                    </w:rPr>
                  </w:pPr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="007204E6"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Πάντειο</w:t>
                  </w:r>
                  <w:proofErr w:type="spellEnd"/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="007204E6"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Πανεπιστήμιο</w:t>
                  </w:r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="007204E6"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Κοινωνικών</w:t>
                  </w:r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="007204E6"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 xml:space="preserve">και </w:t>
                  </w:r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="007204E6"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Πολιτικών</w:t>
                  </w:r>
                  <w:r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 xml:space="preserve">  </w:t>
                  </w:r>
                  <w:r w:rsidR="007204E6"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Σπουδών</w:t>
                  </w:r>
                  <w:r w:rsidR="00003047" w:rsidRPr="00003047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03047">
                    <w:rPr>
                      <w:rFonts w:asciiTheme="minorHAnsi" w:hAnsiTheme="minorHAnsi"/>
                      <w:i/>
                      <w:color w:val="000000"/>
                      <w:sz w:val="24"/>
                      <w:szCs w:val="24"/>
                    </w:rPr>
                    <w:t>(Τμήμα Διεθνών και Ευρωπαϊκών Σπουδών)</w:t>
                  </w:r>
                </w:p>
                <w:p w:rsidR="006D7AEE" w:rsidRDefault="006D7AEE" w:rsidP="006D7AEE">
                  <w:pPr>
                    <w:pBdr>
                      <w:bar w:val="single" w:sz="4" w:color="auto"/>
                    </w:pBdr>
                    <w:jc w:val="both"/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</w:pPr>
                  <w:r w:rsidRPr="00003047"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t>-Ευρωπαϊκό Κέντρο Περιβαλλοντικής Έρευνας και Κατάρτισης  (</w:t>
                  </w:r>
                  <w:proofErr w:type="spellStart"/>
                  <w:r w:rsidRPr="00003047"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t>ΕΚεΠΕΚ</w:t>
                  </w:r>
                  <w:proofErr w:type="spellEnd"/>
                  <w:r w:rsidRPr="00003047"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t>)</w:t>
                  </w:r>
                </w:p>
                <w:p w:rsidR="0048336A" w:rsidRPr="00003047" w:rsidRDefault="0048336A" w:rsidP="006D7AEE">
                  <w:pPr>
                    <w:pBdr>
                      <w:bar w:val="single" w:sz="4" w:color="auto"/>
                    </w:pBdr>
                    <w:jc w:val="both"/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</w:pPr>
                </w:p>
                <w:p w:rsidR="006D7AEE" w:rsidRPr="00A834AC" w:rsidRDefault="006D7AEE" w:rsidP="006D7AEE">
                  <w:pPr>
                    <w:jc w:val="both"/>
                    <w:rPr>
                      <w:rFonts w:asciiTheme="minorHAnsi" w:hAnsiTheme="minorHAnsi"/>
                      <w:bCs/>
                      <w:color w:val="000000"/>
                    </w:rPr>
                  </w:pPr>
                  <w:r w:rsidRPr="00003047">
                    <w:rPr>
                      <w:rFonts w:asciiTheme="minorHAnsi" w:hAnsiTheme="minorHAnsi"/>
                      <w:bCs/>
                      <w:color w:val="000000"/>
                    </w:rPr>
                    <w:t>-</w:t>
                  </w:r>
                  <w:r w:rsidR="00C35A40">
                    <w:rPr>
                      <w:rFonts w:asciiTheme="minorHAnsi" w:hAnsiTheme="minorHAnsi"/>
                      <w:bCs/>
                      <w:color w:val="000000"/>
                    </w:rPr>
                    <w:t>Ε</w:t>
                  </w:r>
                  <w:r w:rsidR="00C35A40" w:rsidRPr="00003047">
                    <w:rPr>
                      <w:rFonts w:asciiTheme="minorHAnsi" w:hAnsiTheme="minorHAnsi"/>
                      <w:bCs/>
                      <w:color w:val="000000"/>
                    </w:rPr>
                    <w:t xml:space="preserve">λληνική </w:t>
                  </w:r>
                  <w:r w:rsidR="00C35A40">
                    <w:rPr>
                      <w:rFonts w:asciiTheme="minorHAnsi" w:hAnsiTheme="minorHAnsi"/>
                      <w:bCs/>
                      <w:color w:val="000000"/>
                    </w:rPr>
                    <w:t>Δ</w:t>
                  </w:r>
                  <w:r w:rsidR="00C35A40" w:rsidRPr="00003047">
                    <w:rPr>
                      <w:rFonts w:asciiTheme="minorHAnsi" w:hAnsiTheme="minorHAnsi"/>
                      <w:bCs/>
                      <w:color w:val="000000"/>
                    </w:rPr>
                    <w:t>ιαχειριστική</w:t>
                  </w:r>
                  <w:r w:rsidR="00C35A40">
                    <w:rPr>
                      <w:rFonts w:asciiTheme="minorHAnsi" w:hAnsiTheme="minorHAnsi"/>
                      <w:bCs/>
                      <w:color w:val="000000"/>
                    </w:rPr>
                    <w:t xml:space="preserve"> Ε</w:t>
                  </w:r>
                  <w:r w:rsidR="00C35A40" w:rsidRPr="00003047">
                    <w:rPr>
                      <w:rFonts w:asciiTheme="minorHAnsi" w:hAnsiTheme="minorHAnsi"/>
                      <w:bCs/>
                      <w:color w:val="000000"/>
                    </w:rPr>
                    <w:t>ταιρεία</w:t>
                  </w:r>
                  <w:r w:rsidR="00C35A40">
                    <w:rPr>
                      <w:rFonts w:asciiTheme="minorHAnsi" w:hAnsiTheme="minorHAnsi"/>
                      <w:bCs/>
                      <w:color w:val="000000"/>
                    </w:rPr>
                    <w:t xml:space="preserve"> Υ</w:t>
                  </w:r>
                  <w:r w:rsidR="00C35A40" w:rsidRPr="00003047">
                    <w:rPr>
                      <w:rFonts w:asciiTheme="minorHAnsi" w:hAnsiTheme="minorHAnsi"/>
                      <w:bCs/>
                      <w:color w:val="000000"/>
                    </w:rPr>
                    <w:t xml:space="preserve">δρογονανθράκων </w:t>
                  </w:r>
                  <w:r w:rsidRPr="00003047">
                    <w:rPr>
                      <w:rFonts w:asciiTheme="minorHAnsi" w:hAnsiTheme="minorHAnsi"/>
                      <w:bCs/>
                      <w:color w:val="000000"/>
                    </w:rPr>
                    <w:t>Α.Ε</w:t>
                  </w:r>
                  <w:r w:rsidR="00A834AC" w:rsidRPr="00A834AC">
                    <w:rPr>
                      <w:rFonts w:asciiTheme="minorHAnsi" w:hAnsiTheme="minorHAnsi"/>
                      <w:bCs/>
                      <w:color w:val="000000"/>
                    </w:rPr>
                    <w:t>.</w:t>
                  </w:r>
                </w:p>
                <w:p w:rsidR="00A834AC" w:rsidRPr="00A834AC" w:rsidRDefault="00A834AC" w:rsidP="006D7AEE">
                  <w:pPr>
                    <w:jc w:val="both"/>
                    <w:rPr>
                      <w:rFonts w:asciiTheme="minorHAnsi" w:hAnsiTheme="minorHAnsi"/>
                      <w:bCs/>
                      <w:color w:val="000000"/>
                    </w:rPr>
                  </w:pPr>
                </w:p>
                <w:p w:rsidR="00A834AC" w:rsidRPr="00A834AC" w:rsidRDefault="00A834AC" w:rsidP="006D7AEE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46744A">
        <w:rPr>
          <w:rFonts w:ascii="Calibri" w:hAnsi="Calibri"/>
          <w:noProof/>
          <w:sz w:val="28"/>
          <w:szCs w:val="28"/>
        </w:rPr>
        <w:t xml:space="preserve"> </w:t>
      </w: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6D7AEE" w:rsidRDefault="006D7AEE" w:rsidP="006D7AEE">
      <w:pPr>
        <w:pBdr>
          <w:bar w:val="single" w:sz="4" w:color="auto"/>
        </w:pBd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:rsidR="00A96793" w:rsidRPr="00294670" w:rsidRDefault="00A96793" w:rsidP="0076157C">
      <w:pPr>
        <w:pBdr>
          <w:bar w:val="single" w:sz="4" w:color="auto"/>
        </w:pBdr>
        <w:ind w:left="1440"/>
        <w:jc w:val="center"/>
        <w:rPr>
          <w:rFonts w:ascii="Calibri" w:hAnsi="Calibri"/>
          <w:b/>
          <w:color w:val="000000" w:themeColor="text1"/>
          <w:sz w:val="20"/>
          <w:szCs w:val="20"/>
        </w:rPr>
      </w:pPr>
    </w:p>
    <w:p w:rsidR="00A96793" w:rsidRDefault="00A96793" w:rsidP="0076157C">
      <w:pPr>
        <w:pBdr>
          <w:bar w:val="single" w:sz="4" w:color="auto"/>
        </w:pBdr>
        <w:ind w:left="1440"/>
        <w:jc w:val="center"/>
        <w:rPr>
          <w:rFonts w:ascii="Calibri" w:hAnsi="Calibri"/>
          <w:b/>
          <w:color w:val="002060"/>
          <w:sz w:val="20"/>
          <w:szCs w:val="20"/>
        </w:rPr>
      </w:pPr>
    </w:p>
    <w:p w:rsidR="0076157C" w:rsidRPr="006D7AEE" w:rsidRDefault="006E215D" w:rsidP="0076157C">
      <w:pPr>
        <w:pBdr>
          <w:bar w:val="single" w:sz="4" w:color="auto"/>
        </w:pBdr>
        <w:ind w:left="1440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D7AEE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7204E6">
        <w:rPr>
          <w:rFonts w:ascii="Calibri" w:hAnsi="Calibri"/>
          <w:b/>
          <w:color w:val="000000" w:themeColor="text1"/>
          <w:sz w:val="28"/>
          <w:szCs w:val="28"/>
        </w:rPr>
        <w:t xml:space="preserve">        </w:t>
      </w:r>
      <w:r w:rsidRPr="006D7AEE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32487B" w:rsidRPr="006D7AEE">
        <w:rPr>
          <w:rFonts w:ascii="Calibri" w:hAnsi="Calibri"/>
          <w:b/>
          <w:color w:val="000000" w:themeColor="text1"/>
          <w:sz w:val="28"/>
          <w:szCs w:val="28"/>
        </w:rPr>
        <w:t>ΚΑΣΤΟΡΙΑ</w:t>
      </w:r>
    </w:p>
    <w:p w:rsidR="00A834AC" w:rsidRPr="00C35A40" w:rsidRDefault="00C544B3" w:rsidP="00003047">
      <w:pPr>
        <w:pBdr>
          <w:bar w:val="single" w:sz="4" w:color="auto"/>
        </w:pBdr>
        <w:rPr>
          <w:rFonts w:ascii="Calibri" w:hAnsi="Calibri"/>
          <w:b/>
          <w:color w:val="000000" w:themeColor="text1"/>
        </w:rPr>
      </w:pPr>
      <w:r w:rsidRPr="00A834AC">
        <w:rPr>
          <w:rFonts w:ascii="Calibri" w:hAnsi="Calibri"/>
          <w:b/>
          <w:color w:val="000000" w:themeColor="text1"/>
        </w:rPr>
        <w:t xml:space="preserve">  </w:t>
      </w:r>
      <w:r w:rsidR="004B3805" w:rsidRPr="00A834AC">
        <w:rPr>
          <w:rFonts w:ascii="Calibri" w:hAnsi="Calibri"/>
          <w:b/>
          <w:color w:val="000000" w:themeColor="text1"/>
        </w:rPr>
        <w:t xml:space="preserve">          </w:t>
      </w:r>
      <w:r w:rsidR="00003047" w:rsidRPr="00A834AC">
        <w:rPr>
          <w:rFonts w:ascii="Calibri" w:hAnsi="Calibri"/>
          <w:b/>
          <w:color w:val="000000" w:themeColor="text1"/>
        </w:rPr>
        <w:t xml:space="preserve">                                    </w:t>
      </w:r>
      <w:r w:rsidR="00A834AC" w:rsidRPr="00C35A40">
        <w:rPr>
          <w:rFonts w:ascii="Calibri" w:hAnsi="Calibri"/>
          <w:b/>
          <w:color w:val="000000" w:themeColor="text1"/>
        </w:rPr>
        <w:t xml:space="preserve">                  </w:t>
      </w:r>
    </w:p>
    <w:p w:rsidR="0076157C" w:rsidRPr="00A834AC" w:rsidRDefault="00A834AC" w:rsidP="00003047">
      <w:pPr>
        <w:pBdr>
          <w:bar w:val="single" w:sz="4" w:color="auto"/>
        </w:pBdr>
        <w:rPr>
          <w:rFonts w:ascii="Calibri" w:hAnsi="Calibri"/>
          <w:b/>
          <w:color w:val="000000" w:themeColor="text1"/>
        </w:rPr>
      </w:pPr>
      <w:r w:rsidRPr="00C35A40">
        <w:rPr>
          <w:rFonts w:ascii="Calibri" w:hAnsi="Calibri"/>
          <w:b/>
          <w:color w:val="000000" w:themeColor="text1"/>
        </w:rPr>
        <w:t xml:space="preserve">                                                       </w:t>
      </w:r>
      <w:r w:rsidR="005C4A80" w:rsidRPr="00C35A40">
        <w:rPr>
          <w:rFonts w:ascii="Calibri" w:hAnsi="Calibri"/>
          <w:b/>
          <w:color w:val="000000" w:themeColor="text1"/>
        </w:rPr>
        <w:t xml:space="preserve">    </w:t>
      </w:r>
      <w:r w:rsidRPr="00C35A40">
        <w:rPr>
          <w:rFonts w:ascii="Calibri" w:hAnsi="Calibri"/>
          <w:b/>
          <w:color w:val="000000" w:themeColor="text1"/>
        </w:rPr>
        <w:t xml:space="preserve"> </w:t>
      </w:r>
      <w:r w:rsidR="00003047" w:rsidRPr="00A834AC">
        <w:rPr>
          <w:rFonts w:ascii="Calibri" w:hAnsi="Calibri"/>
          <w:b/>
          <w:color w:val="000000" w:themeColor="text1"/>
        </w:rPr>
        <w:t xml:space="preserve"> </w:t>
      </w:r>
      <w:r w:rsidR="009F3262" w:rsidRPr="00A834AC">
        <w:rPr>
          <w:rFonts w:ascii="Calibri" w:hAnsi="Calibri"/>
          <w:b/>
          <w:color w:val="000000" w:themeColor="text1"/>
        </w:rPr>
        <w:t>30</w:t>
      </w:r>
      <w:r w:rsidR="0076157C" w:rsidRPr="00A834AC">
        <w:rPr>
          <w:rFonts w:ascii="Calibri" w:hAnsi="Calibri"/>
          <w:b/>
          <w:color w:val="000000" w:themeColor="text1"/>
        </w:rPr>
        <w:t xml:space="preserve">  </w:t>
      </w:r>
      <w:r w:rsidR="009F3262" w:rsidRPr="00A834AC">
        <w:rPr>
          <w:rFonts w:ascii="Calibri" w:hAnsi="Calibri"/>
          <w:b/>
          <w:color w:val="000000" w:themeColor="text1"/>
        </w:rPr>
        <w:t>Νοε</w:t>
      </w:r>
      <w:r w:rsidR="00763632" w:rsidRPr="00A834AC">
        <w:rPr>
          <w:rFonts w:ascii="Calibri" w:hAnsi="Calibri"/>
          <w:b/>
          <w:color w:val="000000" w:themeColor="text1"/>
        </w:rPr>
        <w:t xml:space="preserve">μβρίου </w:t>
      </w:r>
      <w:r w:rsidR="009F3262" w:rsidRPr="00A834AC">
        <w:rPr>
          <w:rFonts w:ascii="Calibri" w:hAnsi="Calibri"/>
          <w:b/>
          <w:color w:val="000000" w:themeColor="text1"/>
        </w:rPr>
        <w:t xml:space="preserve"> 2018</w:t>
      </w:r>
    </w:p>
    <w:p w:rsidR="0076157C" w:rsidRPr="00A834AC" w:rsidRDefault="006E215D" w:rsidP="0076157C">
      <w:pPr>
        <w:jc w:val="center"/>
        <w:rPr>
          <w:rFonts w:ascii="Calibri" w:hAnsi="Calibri"/>
          <w:b/>
          <w:color w:val="000000" w:themeColor="text1"/>
        </w:rPr>
      </w:pPr>
      <w:r w:rsidRPr="00A834AC">
        <w:rPr>
          <w:rFonts w:ascii="Calibri" w:hAnsi="Calibri"/>
          <w:b/>
          <w:color w:val="000000" w:themeColor="text1"/>
        </w:rPr>
        <w:t xml:space="preserve">                          </w:t>
      </w:r>
      <w:r w:rsidR="00943E88" w:rsidRPr="00A834AC">
        <w:rPr>
          <w:rFonts w:ascii="Calibri" w:hAnsi="Calibri"/>
          <w:b/>
          <w:color w:val="000000" w:themeColor="text1"/>
        </w:rPr>
        <w:t xml:space="preserve">      </w:t>
      </w:r>
      <w:r w:rsidRPr="00A834AC">
        <w:rPr>
          <w:rFonts w:ascii="Calibri" w:hAnsi="Calibri"/>
          <w:b/>
          <w:color w:val="000000" w:themeColor="text1"/>
        </w:rPr>
        <w:t xml:space="preserve">    </w:t>
      </w:r>
      <w:r w:rsidR="004B3805" w:rsidRPr="00A834AC">
        <w:rPr>
          <w:rFonts w:ascii="Calibri" w:hAnsi="Calibri"/>
          <w:b/>
          <w:color w:val="000000" w:themeColor="text1"/>
        </w:rPr>
        <w:t>ΏΡΑ 19</w:t>
      </w:r>
      <w:r w:rsidR="0076157C" w:rsidRPr="00A834AC">
        <w:rPr>
          <w:rFonts w:ascii="Calibri" w:hAnsi="Calibri"/>
          <w:b/>
          <w:color w:val="000000" w:themeColor="text1"/>
        </w:rPr>
        <w:t>.00</w:t>
      </w:r>
    </w:p>
    <w:p w:rsidR="007204E6" w:rsidRPr="00A834AC" w:rsidRDefault="007204E6" w:rsidP="007204E6">
      <w:pPr>
        <w:jc w:val="center"/>
        <w:rPr>
          <w:rFonts w:ascii="Calibri" w:hAnsi="Calibri"/>
          <w:b/>
          <w:color w:val="000000" w:themeColor="text1"/>
        </w:rPr>
      </w:pPr>
      <w:r w:rsidRPr="00A834AC">
        <w:rPr>
          <w:rFonts w:ascii="Calibri" w:hAnsi="Calibri"/>
          <w:b/>
          <w:color w:val="000000" w:themeColor="text1"/>
        </w:rPr>
        <w:t xml:space="preserve">                                       Μικρό  Αμφιθέατρο 2 </w:t>
      </w:r>
    </w:p>
    <w:p w:rsidR="007204E6" w:rsidRPr="00A834AC" w:rsidRDefault="007204E6" w:rsidP="007204E6">
      <w:pPr>
        <w:jc w:val="center"/>
        <w:rPr>
          <w:rFonts w:ascii="Calibri" w:hAnsi="Calibri"/>
          <w:b/>
          <w:color w:val="000000" w:themeColor="text1"/>
        </w:rPr>
      </w:pPr>
      <w:r w:rsidRPr="00A834AC">
        <w:rPr>
          <w:rFonts w:ascii="Calibri" w:hAnsi="Calibri"/>
          <w:b/>
          <w:color w:val="000000" w:themeColor="text1"/>
        </w:rPr>
        <w:t xml:space="preserve">                                    ΤΕΙ ΔΥΤΙΚΗΣ ΜΑΚΕΔΟΝΙΑΣ-Καστοριά                                                         </w:t>
      </w:r>
    </w:p>
    <w:p w:rsidR="00A834AC" w:rsidRPr="00C35A40" w:rsidRDefault="00E01E6C" w:rsidP="007204E6">
      <w:pPr>
        <w:pStyle w:val="Default"/>
        <w:rPr>
          <w:rFonts w:ascii="Calibri" w:hAnsi="Calibri"/>
          <w:b/>
          <w:bCs/>
          <w:color w:val="002060"/>
          <w:sz w:val="40"/>
          <w:szCs w:val="40"/>
        </w:rPr>
      </w:pPr>
      <w:r w:rsidRPr="00976F55">
        <w:rPr>
          <w:rFonts w:ascii="Calibri" w:hAnsi="Calibri"/>
          <w:b/>
          <w:bCs/>
          <w:color w:val="002060"/>
          <w:sz w:val="40"/>
          <w:szCs w:val="40"/>
        </w:rPr>
        <w:lastRenderedPageBreak/>
        <w:t xml:space="preserve">   </w:t>
      </w:r>
      <w:r w:rsidR="00476811" w:rsidRPr="00976F55">
        <w:rPr>
          <w:rFonts w:ascii="Calibri" w:hAnsi="Calibri"/>
          <w:b/>
          <w:bCs/>
          <w:color w:val="002060"/>
          <w:sz w:val="40"/>
          <w:szCs w:val="40"/>
        </w:rPr>
        <w:t xml:space="preserve">           </w:t>
      </w:r>
      <w:r w:rsidR="00D37DA4" w:rsidRPr="00976F55">
        <w:rPr>
          <w:rFonts w:ascii="Calibri" w:hAnsi="Calibri"/>
          <w:b/>
          <w:bCs/>
          <w:color w:val="002060"/>
          <w:sz w:val="40"/>
          <w:szCs w:val="40"/>
        </w:rPr>
        <w:t xml:space="preserve"> </w:t>
      </w:r>
      <w:r w:rsidR="00AA696F">
        <w:rPr>
          <w:rFonts w:ascii="Calibri" w:hAnsi="Calibri"/>
          <w:b/>
          <w:bCs/>
          <w:color w:val="002060"/>
          <w:sz w:val="40"/>
          <w:szCs w:val="40"/>
        </w:rPr>
        <w:t xml:space="preserve">         </w:t>
      </w:r>
      <w:r w:rsidR="007204E6">
        <w:rPr>
          <w:rFonts w:ascii="Calibri" w:hAnsi="Calibri"/>
          <w:b/>
          <w:bCs/>
          <w:color w:val="002060"/>
          <w:sz w:val="40"/>
          <w:szCs w:val="40"/>
        </w:rPr>
        <w:t xml:space="preserve">    </w:t>
      </w:r>
      <w:r w:rsidR="00AA696F">
        <w:rPr>
          <w:rFonts w:ascii="Calibri" w:hAnsi="Calibri"/>
          <w:b/>
          <w:bCs/>
          <w:color w:val="002060"/>
          <w:sz w:val="40"/>
          <w:szCs w:val="40"/>
        </w:rPr>
        <w:t xml:space="preserve"> </w:t>
      </w:r>
    </w:p>
    <w:p w:rsidR="00B55A93" w:rsidRPr="007204E6" w:rsidRDefault="00A834AC" w:rsidP="007204E6">
      <w:pPr>
        <w:pStyle w:val="Default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C35A40">
        <w:rPr>
          <w:rFonts w:ascii="Calibri" w:hAnsi="Calibri"/>
          <w:b/>
          <w:bCs/>
          <w:color w:val="002060"/>
          <w:sz w:val="40"/>
          <w:szCs w:val="40"/>
        </w:rPr>
        <w:t xml:space="preserve">                               </w:t>
      </w:r>
      <w:r w:rsidR="00B55A93" w:rsidRPr="007204E6">
        <w:rPr>
          <w:rFonts w:ascii="Calibri" w:hAnsi="Calibri"/>
          <w:b/>
          <w:bCs/>
          <w:color w:val="000000" w:themeColor="text1"/>
          <w:sz w:val="28"/>
          <w:szCs w:val="28"/>
        </w:rPr>
        <w:t>Πρόσκληση</w:t>
      </w:r>
    </w:p>
    <w:p w:rsidR="00976F55" w:rsidRDefault="00694616" w:rsidP="00994867">
      <w:pPr>
        <w:pStyle w:val="Default"/>
        <w:jc w:val="center"/>
        <w:rPr>
          <w:rFonts w:ascii="Calibri" w:hAnsi="Calibri" w:cs="Times New Roman"/>
          <w:color w:val="002060"/>
          <w:sz w:val="28"/>
          <w:szCs w:val="28"/>
        </w:rPr>
      </w:pPr>
      <w:r w:rsidRPr="00733B47">
        <w:rPr>
          <w:rFonts w:ascii="Calibri" w:hAnsi="Calibri" w:cs="Times New Roman"/>
          <w:color w:val="002060"/>
          <w:sz w:val="28"/>
          <w:szCs w:val="28"/>
        </w:rPr>
        <w:t xml:space="preserve"> </w:t>
      </w:r>
    </w:p>
    <w:p w:rsidR="007204E6" w:rsidRPr="00733B47" w:rsidRDefault="007204E6" w:rsidP="00994867">
      <w:pPr>
        <w:pStyle w:val="Default"/>
        <w:jc w:val="center"/>
        <w:rPr>
          <w:rFonts w:ascii="Calibri" w:hAnsi="Calibri" w:cs="Times New Roman"/>
          <w:color w:val="002060"/>
          <w:sz w:val="28"/>
          <w:szCs w:val="28"/>
        </w:rPr>
      </w:pPr>
    </w:p>
    <w:p w:rsidR="004B3805" w:rsidRPr="007204E6" w:rsidRDefault="007204E6" w:rsidP="00994867">
      <w:pPr>
        <w:pStyle w:val="Default"/>
        <w:jc w:val="center"/>
        <w:rPr>
          <w:rFonts w:ascii="Calibri" w:hAnsi="Calibri" w:cs="Times New Roman"/>
          <w:color w:val="000000" w:themeColor="text1"/>
        </w:rPr>
      </w:pPr>
      <w:r w:rsidRPr="007204E6">
        <w:rPr>
          <w:rFonts w:ascii="Calibri" w:hAnsi="Calibri" w:cs="Times New Roman"/>
          <w:color w:val="000000" w:themeColor="text1"/>
        </w:rPr>
        <w:t>Ο</w:t>
      </w:r>
      <w:r w:rsidR="00E16ADE" w:rsidRPr="007204E6">
        <w:rPr>
          <w:rFonts w:ascii="Calibri" w:hAnsi="Calibri" w:cs="Times New Roman"/>
          <w:color w:val="000000" w:themeColor="text1"/>
        </w:rPr>
        <w:t xml:space="preserve">  Δ</w:t>
      </w:r>
      <w:r w:rsidR="00694616" w:rsidRPr="007204E6">
        <w:rPr>
          <w:rFonts w:ascii="Calibri" w:hAnsi="Calibri" w:cs="Times New Roman"/>
          <w:color w:val="000000" w:themeColor="text1"/>
        </w:rPr>
        <w:t>ιευθυντής του ΠΜΣ-</w:t>
      </w:r>
      <w:r w:rsidR="00A773E3" w:rsidRPr="007204E6">
        <w:rPr>
          <w:rFonts w:ascii="Calibri" w:hAnsi="Calibri"/>
          <w:color w:val="000000" w:themeColor="text1"/>
        </w:rPr>
        <w:t xml:space="preserve">  «Διαχείριση  και μεταφορά φυσικού αερίου και πετρελαίου» (</w:t>
      </w:r>
      <w:r w:rsidR="00A773E3" w:rsidRPr="007204E6">
        <w:rPr>
          <w:rFonts w:ascii="Calibri" w:hAnsi="Calibri"/>
          <w:color w:val="000000" w:themeColor="text1"/>
          <w:lang w:val="en-US"/>
        </w:rPr>
        <w:t>M</w:t>
      </w:r>
      <w:r w:rsidR="00A773E3" w:rsidRPr="007204E6">
        <w:rPr>
          <w:rFonts w:ascii="Calibri" w:hAnsi="Calibri"/>
          <w:color w:val="000000" w:themeColor="text1"/>
        </w:rPr>
        <w:t>.</w:t>
      </w:r>
      <w:r w:rsidR="00A773E3" w:rsidRPr="007204E6">
        <w:rPr>
          <w:rFonts w:ascii="Calibri" w:hAnsi="Calibri"/>
          <w:color w:val="000000" w:themeColor="text1"/>
          <w:lang w:val="en-US"/>
        </w:rPr>
        <w:t>Sc</w:t>
      </w:r>
      <w:r w:rsidR="00A773E3" w:rsidRPr="007204E6">
        <w:rPr>
          <w:rFonts w:ascii="Calibri" w:hAnsi="Calibri"/>
          <w:color w:val="000000" w:themeColor="text1"/>
        </w:rPr>
        <w:t xml:space="preserve">. </w:t>
      </w:r>
      <w:r w:rsidR="00694616" w:rsidRPr="007204E6">
        <w:rPr>
          <w:rFonts w:ascii="Calibri" w:hAnsi="Calibri" w:cs="Times New Roman"/>
          <w:color w:val="000000" w:themeColor="text1"/>
        </w:rPr>
        <w:t>Μ</w:t>
      </w:r>
      <w:r w:rsidR="00694616" w:rsidRPr="007204E6">
        <w:rPr>
          <w:rFonts w:ascii="Calibri" w:hAnsi="Calibri" w:cs="Times New Roman"/>
          <w:color w:val="000000" w:themeColor="text1"/>
          <w:lang w:val="en-US"/>
        </w:rPr>
        <w:t>OGMAT</w:t>
      </w:r>
      <w:r w:rsidR="00694616" w:rsidRPr="007204E6">
        <w:rPr>
          <w:rFonts w:ascii="Calibri" w:hAnsi="Calibri" w:cs="Times New Roman"/>
          <w:color w:val="000000" w:themeColor="text1"/>
        </w:rPr>
        <w:t xml:space="preserve"> </w:t>
      </w:r>
      <w:r w:rsidR="00A773E3" w:rsidRPr="007204E6">
        <w:rPr>
          <w:rFonts w:ascii="Calibri" w:hAnsi="Calibri" w:cs="Times New Roman"/>
          <w:color w:val="000000" w:themeColor="text1"/>
        </w:rPr>
        <w:t xml:space="preserve">) </w:t>
      </w:r>
      <w:r w:rsidR="00E16ADE" w:rsidRPr="007204E6">
        <w:rPr>
          <w:rFonts w:ascii="Calibri" w:hAnsi="Calibri" w:cs="Times New Roman"/>
          <w:color w:val="000000" w:themeColor="text1"/>
        </w:rPr>
        <w:t>καθηγητής</w:t>
      </w:r>
    </w:p>
    <w:p w:rsidR="00470E65" w:rsidRPr="007204E6" w:rsidRDefault="00ED2730" w:rsidP="00994867">
      <w:pPr>
        <w:pStyle w:val="Default"/>
        <w:jc w:val="center"/>
        <w:rPr>
          <w:rFonts w:ascii="Calibri" w:hAnsi="Calibri" w:cs="Times New Roman"/>
          <w:color w:val="000000" w:themeColor="text1"/>
        </w:rPr>
      </w:pPr>
      <w:r w:rsidRPr="007204E6">
        <w:rPr>
          <w:rFonts w:ascii="Calibri" w:hAnsi="Calibri" w:cs="Times New Roman"/>
          <w:color w:val="000000" w:themeColor="text1"/>
        </w:rPr>
        <w:t xml:space="preserve">Δρ. </w:t>
      </w:r>
      <w:r w:rsidR="00E16ADE" w:rsidRPr="007204E6">
        <w:rPr>
          <w:rFonts w:ascii="Calibri" w:hAnsi="Calibri" w:cs="Times New Roman"/>
          <w:color w:val="000000" w:themeColor="text1"/>
        </w:rPr>
        <w:t xml:space="preserve">Ευάγγελος </w:t>
      </w:r>
      <w:proofErr w:type="spellStart"/>
      <w:r w:rsidR="00E16ADE" w:rsidRPr="007204E6">
        <w:rPr>
          <w:rFonts w:ascii="Calibri" w:hAnsi="Calibri" w:cs="Times New Roman"/>
          <w:color w:val="000000" w:themeColor="text1"/>
        </w:rPr>
        <w:t>Σίσκος</w:t>
      </w:r>
      <w:proofErr w:type="spellEnd"/>
      <w:r w:rsidR="00E16ADE" w:rsidRPr="007204E6">
        <w:rPr>
          <w:rFonts w:ascii="Calibri" w:hAnsi="Calibri" w:cs="Times New Roman"/>
          <w:color w:val="000000" w:themeColor="text1"/>
        </w:rPr>
        <w:t xml:space="preserve"> </w:t>
      </w:r>
    </w:p>
    <w:p w:rsidR="00976F55" w:rsidRPr="007204E6" w:rsidRDefault="00470E65" w:rsidP="00994867">
      <w:pPr>
        <w:pStyle w:val="Default"/>
        <w:jc w:val="center"/>
        <w:rPr>
          <w:rFonts w:ascii="Calibri" w:hAnsi="Calibri" w:cs="Times New Roman"/>
          <w:color w:val="000000" w:themeColor="text1"/>
        </w:rPr>
      </w:pPr>
      <w:r w:rsidRPr="007204E6">
        <w:rPr>
          <w:rFonts w:ascii="Calibri" w:hAnsi="Calibri" w:cs="Times New Roman"/>
          <w:color w:val="000000" w:themeColor="text1"/>
        </w:rPr>
        <w:t>και</w:t>
      </w:r>
      <w:r w:rsidR="009E353D" w:rsidRPr="007204E6">
        <w:rPr>
          <w:rFonts w:ascii="Calibri" w:hAnsi="Calibri" w:cs="Times New Roman"/>
          <w:color w:val="000000" w:themeColor="text1"/>
        </w:rPr>
        <w:t xml:space="preserve"> η </w:t>
      </w:r>
      <w:proofErr w:type="spellStart"/>
      <w:r w:rsidR="009E353D" w:rsidRPr="007204E6">
        <w:rPr>
          <w:rFonts w:ascii="Calibri" w:hAnsi="Calibri" w:cs="Times New Roman"/>
          <w:color w:val="000000" w:themeColor="text1"/>
        </w:rPr>
        <w:t>Ελληνο</w:t>
      </w:r>
      <w:proofErr w:type="spellEnd"/>
      <w:r w:rsidR="009E353D" w:rsidRPr="007204E6">
        <w:rPr>
          <w:rFonts w:ascii="Calibri" w:hAnsi="Calibri" w:cs="Times New Roman"/>
          <w:color w:val="000000" w:themeColor="text1"/>
        </w:rPr>
        <w:t>-</w:t>
      </w:r>
      <w:proofErr w:type="spellStart"/>
      <w:r w:rsidR="009E353D" w:rsidRPr="007204E6">
        <w:rPr>
          <w:rFonts w:ascii="Calibri" w:hAnsi="Calibri" w:cs="Times New Roman"/>
          <w:color w:val="000000" w:themeColor="text1"/>
        </w:rPr>
        <w:t>αζέρικη</w:t>
      </w:r>
      <w:proofErr w:type="spellEnd"/>
      <w:r w:rsidR="009E353D" w:rsidRPr="007204E6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="009E353D" w:rsidRPr="007204E6">
        <w:rPr>
          <w:rFonts w:ascii="Calibri" w:hAnsi="Calibri" w:cs="Times New Roman"/>
          <w:color w:val="000000" w:themeColor="text1"/>
        </w:rPr>
        <w:t>Διιδρυματική</w:t>
      </w:r>
      <w:proofErr w:type="spellEnd"/>
      <w:r w:rsidR="009E353D" w:rsidRPr="007204E6">
        <w:rPr>
          <w:rFonts w:ascii="Calibri" w:hAnsi="Calibri" w:cs="Times New Roman"/>
          <w:color w:val="000000" w:themeColor="text1"/>
        </w:rPr>
        <w:t xml:space="preserve"> Ε</w:t>
      </w:r>
      <w:r w:rsidRPr="007204E6">
        <w:rPr>
          <w:rFonts w:ascii="Calibri" w:hAnsi="Calibri" w:cs="Times New Roman"/>
          <w:color w:val="000000" w:themeColor="text1"/>
        </w:rPr>
        <w:t xml:space="preserve">πιτροπή διοίκησης </w:t>
      </w:r>
    </w:p>
    <w:p w:rsidR="00530A31" w:rsidRPr="007204E6" w:rsidRDefault="00694616" w:rsidP="00994867">
      <w:pPr>
        <w:pStyle w:val="Default"/>
        <w:jc w:val="center"/>
        <w:rPr>
          <w:rFonts w:ascii="Calibri" w:hAnsi="Calibri" w:cs="Times New Roman"/>
          <w:color w:val="000000" w:themeColor="text1"/>
        </w:rPr>
      </w:pPr>
      <w:r w:rsidRPr="007204E6">
        <w:rPr>
          <w:rFonts w:ascii="Calibri" w:hAnsi="Calibri" w:cs="Times New Roman"/>
          <w:color w:val="000000" w:themeColor="text1"/>
        </w:rPr>
        <w:t xml:space="preserve"> </w:t>
      </w:r>
    </w:p>
    <w:p w:rsidR="00284C2D" w:rsidRPr="007204E6" w:rsidRDefault="00E16ADE" w:rsidP="00994867">
      <w:pPr>
        <w:pStyle w:val="Default"/>
        <w:jc w:val="center"/>
        <w:rPr>
          <w:rFonts w:ascii="Calibri" w:hAnsi="Calibri" w:cs="Times New Roman"/>
          <w:color w:val="000000" w:themeColor="text1"/>
        </w:rPr>
      </w:pPr>
      <w:r w:rsidRPr="007204E6">
        <w:rPr>
          <w:rFonts w:ascii="Calibri" w:hAnsi="Calibri" w:cs="Times New Roman"/>
          <w:color w:val="000000" w:themeColor="text1"/>
        </w:rPr>
        <w:t>έχ</w:t>
      </w:r>
      <w:r w:rsidR="00470E65" w:rsidRPr="007204E6">
        <w:rPr>
          <w:rFonts w:ascii="Calibri" w:hAnsi="Calibri" w:cs="Times New Roman"/>
          <w:color w:val="000000" w:themeColor="text1"/>
        </w:rPr>
        <w:t>ουν</w:t>
      </w:r>
      <w:r w:rsidRPr="007204E6">
        <w:rPr>
          <w:rFonts w:ascii="Calibri" w:hAnsi="Calibri" w:cs="Times New Roman"/>
          <w:color w:val="000000" w:themeColor="text1"/>
        </w:rPr>
        <w:t xml:space="preserve"> την τιμή να σας </w:t>
      </w:r>
      <w:r w:rsidR="00B55A93" w:rsidRPr="007204E6">
        <w:rPr>
          <w:rFonts w:ascii="Calibri" w:hAnsi="Calibri" w:cs="Times New Roman"/>
          <w:color w:val="000000" w:themeColor="text1"/>
        </w:rPr>
        <w:t>προσκαλ</w:t>
      </w:r>
      <w:r w:rsidRPr="007204E6">
        <w:rPr>
          <w:rFonts w:ascii="Calibri" w:hAnsi="Calibri" w:cs="Times New Roman"/>
          <w:color w:val="000000" w:themeColor="text1"/>
        </w:rPr>
        <w:t>έσ</w:t>
      </w:r>
      <w:r w:rsidR="00470E65" w:rsidRPr="007204E6">
        <w:rPr>
          <w:rFonts w:ascii="Calibri" w:hAnsi="Calibri" w:cs="Times New Roman"/>
          <w:color w:val="000000" w:themeColor="text1"/>
        </w:rPr>
        <w:t>ουν</w:t>
      </w:r>
      <w:r w:rsidR="00B55A93" w:rsidRPr="007204E6">
        <w:rPr>
          <w:rFonts w:ascii="Calibri" w:hAnsi="Calibri" w:cs="Times New Roman"/>
          <w:color w:val="000000" w:themeColor="text1"/>
        </w:rPr>
        <w:t xml:space="preserve"> </w:t>
      </w:r>
      <w:r w:rsidR="00023A80" w:rsidRPr="007204E6">
        <w:rPr>
          <w:rFonts w:ascii="Calibri" w:hAnsi="Calibri" w:cs="Times New Roman"/>
          <w:color w:val="000000" w:themeColor="text1"/>
        </w:rPr>
        <w:t>στο  ΤΕΙ Δυτικής</w:t>
      </w:r>
      <w:r w:rsidR="002D08A0" w:rsidRPr="007204E6">
        <w:rPr>
          <w:rFonts w:ascii="Calibri" w:hAnsi="Calibri" w:cs="Times New Roman"/>
          <w:color w:val="000000" w:themeColor="text1"/>
        </w:rPr>
        <w:t xml:space="preserve"> Μακεδονίας</w:t>
      </w:r>
      <w:r w:rsidR="00023A80" w:rsidRPr="007204E6">
        <w:rPr>
          <w:rFonts w:ascii="Calibri" w:hAnsi="Calibri" w:cs="Times New Roman"/>
          <w:color w:val="000000" w:themeColor="text1"/>
        </w:rPr>
        <w:t xml:space="preserve"> στη </w:t>
      </w:r>
    </w:p>
    <w:p w:rsidR="00B55A93" w:rsidRPr="007204E6" w:rsidRDefault="00023A80" w:rsidP="00994867">
      <w:pPr>
        <w:pStyle w:val="Default"/>
        <w:jc w:val="center"/>
        <w:rPr>
          <w:rFonts w:ascii="Calibri" w:hAnsi="Calibri" w:cs="Times New Roman"/>
          <w:color w:val="000000" w:themeColor="text1"/>
        </w:rPr>
      </w:pPr>
      <w:r w:rsidRPr="007204E6">
        <w:rPr>
          <w:rFonts w:ascii="Calibri" w:hAnsi="Calibri" w:cs="Times New Roman"/>
          <w:color w:val="000000" w:themeColor="text1"/>
        </w:rPr>
        <w:t xml:space="preserve">Καστοριά  </w:t>
      </w:r>
      <w:r w:rsidR="00B55A93" w:rsidRPr="007204E6">
        <w:rPr>
          <w:rFonts w:ascii="Calibri" w:hAnsi="Calibri" w:cs="Times New Roman"/>
          <w:color w:val="000000" w:themeColor="text1"/>
        </w:rPr>
        <w:t xml:space="preserve"> στην </w:t>
      </w:r>
      <w:r w:rsidR="00481837" w:rsidRPr="007204E6">
        <w:rPr>
          <w:rFonts w:ascii="Calibri" w:hAnsi="Calibri" w:cs="Times New Roman"/>
          <w:color w:val="000000" w:themeColor="text1"/>
        </w:rPr>
        <w:t>ημερίδα</w:t>
      </w:r>
      <w:r w:rsidR="00B55A93" w:rsidRPr="007204E6">
        <w:rPr>
          <w:rFonts w:ascii="Calibri" w:hAnsi="Calibri" w:cs="Times New Roman"/>
          <w:color w:val="000000" w:themeColor="text1"/>
        </w:rPr>
        <w:t xml:space="preserve"> </w:t>
      </w:r>
      <w:r w:rsidR="009C6B7A" w:rsidRPr="007204E6">
        <w:rPr>
          <w:rFonts w:ascii="Calibri" w:hAnsi="Calibri" w:cs="Times New Roman"/>
          <w:color w:val="000000" w:themeColor="text1"/>
        </w:rPr>
        <w:t>με τίτλο</w:t>
      </w:r>
    </w:p>
    <w:p w:rsidR="00820892" w:rsidRPr="007204E6" w:rsidRDefault="00820892" w:rsidP="00994867">
      <w:pPr>
        <w:pStyle w:val="Default"/>
        <w:jc w:val="center"/>
        <w:rPr>
          <w:rFonts w:ascii="Calibri" w:hAnsi="Calibri"/>
          <w:color w:val="000000" w:themeColor="text1"/>
        </w:rPr>
      </w:pPr>
    </w:p>
    <w:p w:rsidR="00023A80" w:rsidRPr="007204E6" w:rsidRDefault="00E34074" w:rsidP="005B6A6A">
      <w:pPr>
        <w:jc w:val="center"/>
        <w:rPr>
          <w:rFonts w:ascii="Calibri" w:hAnsi="Calibri"/>
          <w:b/>
          <w:color w:val="000000" w:themeColor="text1"/>
        </w:rPr>
      </w:pPr>
      <w:r w:rsidRPr="007204E6">
        <w:rPr>
          <w:rFonts w:ascii="Calibri" w:hAnsi="Calibri"/>
          <w:b/>
          <w:color w:val="000000" w:themeColor="text1"/>
        </w:rPr>
        <w:t>«</w:t>
      </w:r>
      <w:r w:rsidR="00E94905" w:rsidRPr="007204E6">
        <w:rPr>
          <w:rFonts w:ascii="Calibri" w:hAnsi="Calibri"/>
          <w:b/>
          <w:i/>
          <w:iCs/>
          <w:color w:val="000000" w:themeColor="text1"/>
        </w:rPr>
        <w:t xml:space="preserve">H Ενέργεια στον 21ο Αιώνα. </w:t>
      </w:r>
      <w:r w:rsidR="00A13027" w:rsidRPr="007204E6">
        <w:rPr>
          <w:rFonts w:ascii="Calibri" w:hAnsi="Calibri"/>
          <w:b/>
          <w:i/>
          <w:iCs/>
          <w:color w:val="000000" w:themeColor="text1"/>
        </w:rPr>
        <w:t xml:space="preserve">   </w:t>
      </w:r>
      <w:r w:rsidR="00E94905" w:rsidRPr="007204E6">
        <w:rPr>
          <w:rFonts w:ascii="Calibri" w:hAnsi="Calibri"/>
          <w:b/>
          <w:i/>
          <w:iCs/>
          <w:color w:val="000000" w:themeColor="text1"/>
        </w:rPr>
        <w:t>Εξερεύνηση - Εκμετάλλευση - Διαχείριση - Μεταφορά Υδρογονανθράκων</w:t>
      </w:r>
      <w:r w:rsidR="00204177" w:rsidRPr="007204E6">
        <w:rPr>
          <w:rFonts w:ascii="Calibri" w:hAnsi="Calibri"/>
          <w:b/>
          <w:i/>
          <w:color w:val="000000" w:themeColor="text1"/>
        </w:rPr>
        <w:t>»</w:t>
      </w:r>
    </w:p>
    <w:p w:rsidR="006620DB" w:rsidRPr="007204E6" w:rsidRDefault="00023A80" w:rsidP="00994867">
      <w:pPr>
        <w:pStyle w:val="Default"/>
        <w:jc w:val="center"/>
        <w:rPr>
          <w:rFonts w:ascii="Calibri" w:hAnsi="Calibri" w:cs="Times New Roman"/>
          <w:color w:val="000000" w:themeColor="text1"/>
        </w:rPr>
      </w:pPr>
      <w:r w:rsidRPr="007204E6">
        <w:rPr>
          <w:rFonts w:ascii="Calibri" w:hAnsi="Calibri" w:cs="Times New Roman"/>
          <w:color w:val="000000" w:themeColor="text1"/>
        </w:rPr>
        <w:t xml:space="preserve">η οποία θα πραγματοποιηθεί στο </w:t>
      </w:r>
      <w:r w:rsidR="00694616" w:rsidRPr="007204E6">
        <w:rPr>
          <w:rFonts w:ascii="Calibri" w:hAnsi="Calibri" w:cs="Times New Roman"/>
          <w:color w:val="000000" w:themeColor="text1"/>
        </w:rPr>
        <w:t>μικρό αμφιθέατρο</w:t>
      </w:r>
      <w:r w:rsidR="00FB287E" w:rsidRPr="007204E6">
        <w:rPr>
          <w:rFonts w:ascii="Calibri" w:hAnsi="Calibri" w:cs="Times New Roman"/>
          <w:color w:val="000000" w:themeColor="text1"/>
        </w:rPr>
        <w:t xml:space="preserve"> 2</w:t>
      </w:r>
      <w:r w:rsidR="00694616" w:rsidRPr="007204E6">
        <w:rPr>
          <w:rFonts w:ascii="Calibri" w:hAnsi="Calibri" w:cs="Times New Roman"/>
          <w:color w:val="000000" w:themeColor="text1"/>
        </w:rPr>
        <w:t xml:space="preserve"> </w:t>
      </w:r>
    </w:p>
    <w:p w:rsidR="00820892" w:rsidRPr="007204E6" w:rsidRDefault="00694616" w:rsidP="00994867">
      <w:pPr>
        <w:pStyle w:val="Default"/>
        <w:jc w:val="center"/>
        <w:rPr>
          <w:rFonts w:ascii="Calibri" w:hAnsi="Calibri" w:cs="Times New Roman"/>
          <w:color w:val="000000" w:themeColor="text1"/>
        </w:rPr>
      </w:pPr>
      <w:r w:rsidRPr="007204E6">
        <w:rPr>
          <w:rFonts w:ascii="Calibri" w:hAnsi="Calibri" w:cs="Times New Roman"/>
          <w:color w:val="000000" w:themeColor="text1"/>
        </w:rPr>
        <w:t xml:space="preserve">και ώρα </w:t>
      </w:r>
      <w:r w:rsidR="00E94905" w:rsidRPr="007204E6">
        <w:rPr>
          <w:rFonts w:ascii="Calibri" w:hAnsi="Calibri" w:cs="Times New Roman"/>
          <w:color w:val="000000" w:themeColor="text1"/>
        </w:rPr>
        <w:t>19</w:t>
      </w:r>
      <w:r w:rsidR="00CE7322" w:rsidRPr="007204E6">
        <w:rPr>
          <w:rFonts w:ascii="Calibri" w:hAnsi="Calibri" w:cs="Times New Roman"/>
          <w:color w:val="000000" w:themeColor="text1"/>
        </w:rPr>
        <w:t xml:space="preserve">.00. </w:t>
      </w:r>
      <w:r w:rsidR="008F19FD" w:rsidRPr="007204E6">
        <w:rPr>
          <w:rFonts w:ascii="Calibri" w:hAnsi="Calibri" w:cs="Times New Roman"/>
          <w:color w:val="000000" w:themeColor="text1"/>
        </w:rPr>
        <w:t xml:space="preserve"> </w:t>
      </w:r>
    </w:p>
    <w:p w:rsidR="00820892" w:rsidRPr="00733B47" w:rsidRDefault="00820892" w:rsidP="00994867">
      <w:pPr>
        <w:pStyle w:val="Default"/>
        <w:jc w:val="both"/>
        <w:rPr>
          <w:rFonts w:ascii="Calibri" w:hAnsi="Calibri" w:cs="Times New Roman"/>
          <w:color w:val="002060"/>
          <w:sz w:val="28"/>
          <w:szCs w:val="28"/>
        </w:rPr>
      </w:pPr>
    </w:p>
    <w:p w:rsidR="00455A52" w:rsidRDefault="00455A52" w:rsidP="00994867">
      <w:pPr>
        <w:pStyle w:val="Default"/>
        <w:jc w:val="center"/>
        <w:rPr>
          <w:rFonts w:ascii="Calibri" w:hAnsi="Calibri" w:cs="Times New Roman"/>
          <w:color w:val="002060"/>
          <w:sz w:val="28"/>
          <w:szCs w:val="28"/>
        </w:rPr>
      </w:pPr>
    </w:p>
    <w:p w:rsidR="00E87DB7" w:rsidRDefault="00E87DB7" w:rsidP="00994867">
      <w:pPr>
        <w:pStyle w:val="Default"/>
        <w:jc w:val="center"/>
        <w:rPr>
          <w:rFonts w:ascii="Calibri" w:hAnsi="Calibri" w:cs="Times New Roman"/>
          <w:color w:val="002060"/>
          <w:sz w:val="28"/>
          <w:szCs w:val="28"/>
        </w:rPr>
      </w:pPr>
    </w:p>
    <w:p w:rsidR="009D5D6E" w:rsidRDefault="009D5D6E" w:rsidP="00994867">
      <w:pPr>
        <w:pStyle w:val="Default"/>
        <w:jc w:val="center"/>
        <w:rPr>
          <w:rFonts w:ascii="Calibri" w:hAnsi="Calibri" w:cs="Times New Roman"/>
          <w:color w:val="002060"/>
          <w:sz w:val="28"/>
          <w:szCs w:val="28"/>
          <w:lang w:val="en-US"/>
        </w:rPr>
      </w:pPr>
    </w:p>
    <w:p w:rsidR="004C22D0" w:rsidRDefault="004C22D0" w:rsidP="00994867">
      <w:pPr>
        <w:pStyle w:val="Default"/>
        <w:jc w:val="center"/>
        <w:rPr>
          <w:rFonts w:ascii="Calibri" w:hAnsi="Calibri" w:cs="Times New Roman"/>
          <w:color w:val="002060"/>
          <w:sz w:val="28"/>
          <w:szCs w:val="28"/>
          <w:lang w:val="en-US"/>
        </w:rPr>
      </w:pPr>
    </w:p>
    <w:p w:rsidR="004C22D0" w:rsidRPr="004C22D0" w:rsidRDefault="004C22D0" w:rsidP="00994867">
      <w:pPr>
        <w:pStyle w:val="Default"/>
        <w:jc w:val="center"/>
        <w:rPr>
          <w:rFonts w:ascii="Calibri" w:hAnsi="Calibri" w:cs="Times New Roman"/>
          <w:color w:val="002060"/>
          <w:sz w:val="28"/>
          <w:szCs w:val="28"/>
          <w:lang w:val="en-US"/>
        </w:rPr>
      </w:pPr>
    </w:p>
    <w:p w:rsidR="00694616" w:rsidRPr="00733B47" w:rsidRDefault="00694616" w:rsidP="00994867">
      <w:pPr>
        <w:pStyle w:val="Default"/>
        <w:jc w:val="center"/>
        <w:rPr>
          <w:rFonts w:ascii="Calibri" w:hAnsi="Calibri" w:cs="Times New Roman"/>
          <w:color w:val="002060"/>
          <w:sz w:val="28"/>
          <w:szCs w:val="28"/>
        </w:rPr>
      </w:pPr>
    </w:p>
    <w:tbl>
      <w:tblPr>
        <w:tblW w:w="8024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6456"/>
        <w:gridCol w:w="345"/>
      </w:tblGrid>
      <w:tr w:rsidR="00B55A93" w:rsidRPr="00733B47" w:rsidTr="0079497C">
        <w:trPr>
          <w:gridAfter w:val="1"/>
          <w:wAfter w:w="360" w:type="dxa"/>
          <w:trHeight w:val="125"/>
        </w:trPr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2F9" w:rsidRPr="007204E6" w:rsidRDefault="00F872F9" w:rsidP="004515BE">
            <w:pPr>
              <w:pStyle w:val="Default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872F9" w:rsidRPr="007204E6" w:rsidRDefault="00F872F9" w:rsidP="004515BE">
            <w:pPr>
              <w:pStyle w:val="Default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872F9" w:rsidRPr="007204E6" w:rsidRDefault="00F872F9" w:rsidP="004515BE">
            <w:pPr>
              <w:pStyle w:val="Default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5C01" w:rsidRPr="007204E6" w:rsidRDefault="006B5C01" w:rsidP="004515BE">
            <w:pPr>
              <w:pStyle w:val="Default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5C01" w:rsidRPr="007204E6" w:rsidRDefault="006B5C01" w:rsidP="004515BE">
            <w:pPr>
              <w:pStyle w:val="Default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5C01" w:rsidRPr="007204E6" w:rsidRDefault="006B5C01" w:rsidP="004515BE">
            <w:pPr>
              <w:pStyle w:val="Default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5C01" w:rsidRPr="007204E6" w:rsidRDefault="006B5C01" w:rsidP="004515BE">
            <w:pPr>
              <w:pStyle w:val="Default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5C01" w:rsidRPr="007204E6" w:rsidRDefault="006B5C01" w:rsidP="004515BE">
            <w:pPr>
              <w:pStyle w:val="Default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5C01" w:rsidRPr="007204E6" w:rsidRDefault="006B5C01" w:rsidP="004515BE">
            <w:pPr>
              <w:pStyle w:val="Default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5C01" w:rsidRPr="007204E6" w:rsidRDefault="006B5C01" w:rsidP="004515BE">
            <w:pPr>
              <w:pStyle w:val="Default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55127" w:rsidRPr="007204E6" w:rsidRDefault="00B55A93" w:rsidP="004515BE">
            <w:pPr>
              <w:pStyle w:val="Default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204E6"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</w:rPr>
              <w:t>Πρόγραμμα</w:t>
            </w:r>
          </w:p>
        </w:tc>
      </w:tr>
      <w:tr w:rsidR="00B55A93" w:rsidRPr="00733B47" w:rsidTr="006B5C01">
        <w:trPr>
          <w:trHeight w:val="9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55A93" w:rsidRPr="005410DD" w:rsidRDefault="006D3C83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5410DD"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7204E6"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  <w:t xml:space="preserve">  </w:t>
            </w:r>
            <w:r w:rsidR="00B55A93" w:rsidRPr="005410DD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1</w:t>
            </w:r>
            <w:r w:rsidR="00E94905" w:rsidRPr="005410DD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9</w:t>
            </w:r>
            <w:r w:rsidR="00B55A93" w:rsidRPr="005410DD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:00 </w:t>
            </w:r>
          </w:p>
          <w:p w:rsidR="00990402" w:rsidRDefault="00990402" w:rsidP="00994867">
            <w:pPr>
              <w:pStyle w:val="Default"/>
              <w:jc w:val="both"/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</w:pPr>
          </w:p>
          <w:p w:rsidR="00E30A52" w:rsidRPr="005410DD" w:rsidRDefault="00F872F9" w:rsidP="00994867">
            <w:pPr>
              <w:pStyle w:val="Default"/>
              <w:jc w:val="both"/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7204E6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  </w:t>
            </w:r>
            <w:r w:rsidR="00E30A52" w:rsidRPr="005410DD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19:05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EB4CA2" w:rsidRPr="007204E6" w:rsidRDefault="00B55A93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204E6">
              <w:rPr>
                <w:rFonts w:ascii="Calibri" w:hAnsi="Calibri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30A52" w:rsidRPr="007204E6">
              <w:rPr>
                <w:rFonts w:ascii="Calibri" w:hAnsi="Calibri" w:cs="Times New Roman"/>
                <w:b/>
                <w:color w:val="000000" w:themeColor="text1"/>
                <w:sz w:val="18"/>
                <w:szCs w:val="18"/>
              </w:rPr>
              <w:t xml:space="preserve">Έναρξη εργασιών ημερίδας . </w:t>
            </w:r>
            <w:r w:rsidR="00D84D50" w:rsidRPr="007204E6">
              <w:rPr>
                <w:rFonts w:ascii="Calibri" w:hAnsi="Calibri" w:cs="Times New Roman"/>
                <w:b/>
                <w:color w:val="000000" w:themeColor="text1"/>
                <w:sz w:val="18"/>
                <w:szCs w:val="18"/>
              </w:rPr>
              <w:t>Π</w:t>
            </w:r>
            <w:r w:rsidR="00D84D50" w:rsidRPr="007204E6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ρύτανη</w:t>
            </w:r>
            <w:r w:rsidR="00E30A52" w:rsidRPr="007204E6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ς</w:t>
            </w:r>
            <w:r w:rsidR="00D84D50" w:rsidRPr="007204E6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ΤΕΙ Δυτικής Μακεδονίας </w:t>
            </w:r>
          </w:p>
          <w:p w:rsidR="00D84D50" w:rsidRPr="007204E6" w:rsidRDefault="007474BA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204E6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:rsidR="006D3C83" w:rsidRPr="007204E6" w:rsidRDefault="00D84D50" w:rsidP="00994867">
            <w:pPr>
              <w:pStyle w:val="Default"/>
              <w:ind w:left="6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204E6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Χαιρετισμοί</w:t>
            </w:r>
          </w:p>
          <w:p w:rsidR="00EE2380" w:rsidRPr="007204E6" w:rsidRDefault="00EE2380" w:rsidP="00994867">
            <w:pPr>
              <w:pStyle w:val="Default"/>
              <w:ind w:left="6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B55A93" w:rsidRPr="00733B47" w:rsidRDefault="00B55A93">
            <w:pPr>
              <w:rPr>
                <w:rFonts w:ascii="Calibri" w:hAnsi="Calibri"/>
                <w:color w:val="002060"/>
                <w:sz w:val="28"/>
                <w:szCs w:val="28"/>
              </w:rPr>
            </w:pPr>
            <w:r w:rsidRPr="00733B47">
              <w:rPr>
                <w:rFonts w:ascii="Calibri" w:hAnsi="Calibri"/>
                <w:color w:val="002060"/>
                <w:sz w:val="28"/>
                <w:szCs w:val="28"/>
              </w:rPr>
              <w:t xml:space="preserve"> </w:t>
            </w:r>
          </w:p>
        </w:tc>
      </w:tr>
      <w:tr w:rsidR="00B55A93" w:rsidRPr="00733B47" w:rsidTr="006B5C01">
        <w:trPr>
          <w:trHeight w:val="289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55A93" w:rsidRPr="005410DD" w:rsidRDefault="0054377C" w:rsidP="00E30A52">
            <w:pPr>
              <w:pStyle w:val="Default"/>
              <w:jc w:val="both"/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</w:pPr>
            <w:r w:rsidRPr="005410DD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A14F40" w:rsidRPr="005410DD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30EA" w:rsidRPr="007204E6" w:rsidRDefault="00CC30EA" w:rsidP="00CC30E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204E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7204E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η</w:t>
            </w:r>
            <w:r w:rsidRPr="007204E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 xml:space="preserve"> Συνεδρία "Το διεθνές καθεστώς εξόρυξης και εκμετάλλευσης των υποθαλάσσιων</w:t>
            </w:r>
            <w:r w:rsidR="006B5C01" w:rsidRPr="007204E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 xml:space="preserve"> και χερσαίων</w:t>
            </w:r>
            <w:r w:rsidRPr="007204E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 xml:space="preserve"> φυσικών πόρων"</w:t>
            </w:r>
          </w:p>
          <w:p w:rsidR="00B55A93" w:rsidRPr="007204E6" w:rsidRDefault="00B55A93" w:rsidP="00994867">
            <w:pPr>
              <w:pStyle w:val="Default"/>
              <w:jc w:val="both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B55A93" w:rsidRPr="00733B47" w:rsidRDefault="00B55A93">
            <w:pPr>
              <w:rPr>
                <w:rFonts w:ascii="Calibri" w:hAnsi="Calibri"/>
                <w:color w:val="002060"/>
                <w:sz w:val="28"/>
                <w:szCs w:val="28"/>
              </w:rPr>
            </w:pPr>
            <w:r w:rsidRPr="00733B47">
              <w:rPr>
                <w:rFonts w:ascii="Calibri" w:hAnsi="Calibri"/>
                <w:color w:val="002060"/>
                <w:sz w:val="28"/>
                <w:szCs w:val="28"/>
              </w:rPr>
              <w:t xml:space="preserve"> </w:t>
            </w:r>
          </w:p>
        </w:tc>
      </w:tr>
      <w:tr w:rsidR="00B55A93" w:rsidRPr="00733B47" w:rsidTr="006B5C01">
        <w:trPr>
          <w:trHeight w:val="72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55A93" w:rsidRPr="005410DD" w:rsidRDefault="00B55A93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5410DD"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7204E6"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  <w:t xml:space="preserve">  </w:t>
            </w:r>
            <w:r w:rsidR="00790A75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19.15</w:t>
            </w:r>
          </w:p>
          <w:p w:rsidR="00C738A7" w:rsidRPr="005410DD" w:rsidRDefault="00C738A7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</w:p>
          <w:p w:rsidR="00C738A7" w:rsidRPr="005410DD" w:rsidRDefault="00C738A7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</w:p>
          <w:p w:rsidR="00C738A7" w:rsidRPr="005410DD" w:rsidRDefault="00C738A7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</w:p>
          <w:p w:rsidR="00284C2D" w:rsidRDefault="00791828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  <w:p w:rsidR="00790A75" w:rsidRDefault="00284C2D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  </w:t>
            </w:r>
          </w:p>
          <w:p w:rsidR="00994867" w:rsidRPr="005410DD" w:rsidRDefault="00790A75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7204E6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  </w:t>
            </w:r>
            <w: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19.30</w:t>
            </w:r>
          </w:p>
          <w:p w:rsidR="00C738A7" w:rsidRPr="005410DD" w:rsidRDefault="0079497C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E30A52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  <w:p w:rsidR="00994867" w:rsidRPr="005410DD" w:rsidRDefault="00994867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</w:p>
          <w:p w:rsidR="00CC30EA" w:rsidRPr="005410DD" w:rsidRDefault="00CC30EA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</w:p>
          <w:p w:rsidR="00994867" w:rsidRPr="005410DD" w:rsidRDefault="0079497C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E30A52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  </w:t>
            </w:r>
          </w:p>
          <w:p w:rsidR="00994867" w:rsidRPr="005410DD" w:rsidRDefault="00994867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</w:p>
          <w:p w:rsidR="00994867" w:rsidRPr="005410DD" w:rsidRDefault="00994867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</w:p>
          <w:p w:rsidR="00994867" w:rsidRPr="005410DD" w:rsidRDefault="0079497C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5410DD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  </w:t>
            </w:r>
            <w:r w:rsidR="007204E6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994867" w:rsidRPr="005410DD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20.00 </w:t>
            </w:r>
          </w:p>
          <w:p w:rsidR="005F299D" w:rsidRPr="005410DD" w:rsidRDefault="005F299D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:rsidR="00983513" w:rsidRDefault="005F299D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5410DD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   </w:t>
            </w:r>
          </w:p>
          <w:p w:rsidR="00983513" w:rsidRDefault="00983513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</w:p>
          <w:p w:rsidR="005F299D" w:rsidRPr="005410DD" w:rsidRDefault="00983513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  </w:t>
            </w:r>
          </w:p>
          <w:p w:rsidR="00E53275" w:rsidRPr="005410DD" w:rsidRDefault="00791828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7204E6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  </w:t>
            </w:r>
            <w:r w:rsidR="00E30A52" w:rsidRPr="005410DD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20:15</w:t>
            </w:r>
          </w:p>
          <w:p w:rsidR="00E53275" w:rsidRDefault="00E53275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</w:p>
          <w:p w:rsidR="009B721C" w:rsidRDefault="009B721C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</w:p>
          <w:p w:rsidR="009B721C" w:rsidRPr="005410DD" w:rsidRDefault="009B721C" w:rsidP="00994867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</w:p>
          <w:p w:rsidR="00790A75" w:rsidRDefault="00E53275" w:rsidP="00983513">
            <w:pPr>
              <w:pStyle w:val="Default"/>
              <w:jc w:val="both"/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</w:pPr>
            <w:r w:rsidRPr="005410DD"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6B5C01" w:rsidRDefault="00E53275" w:rsidP="00983513">
            <w:pPr>
              <w:pStyle w:val="Default"/>
              <w:jc w:val="both"/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</w:pPr>
            <w:r w:rsidRPr="005410DD"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6B5C01" w:rsidRDefault="006B5C01" w:rsidP="00983513">
            <w:pPr>
              <w:pStyle w:val="Default"/>
              <w:jc w:val="both"/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</w:pPr>
          </w:p>
          <w:p w:rsidR="00E53275" w:rsidRPr="005410DD" w:rsidRDefault="006B5C01" w:rsidP="00983513">
            <w:pPr>
              <w:pStyle w:val="Default"/>
              <w:jc w:val="both"/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  <w:t xml:space="preserve">   </w:t>
            </w:r>
            <w:r w:rsidR="00E53275" w:rsidRPr="005410DD"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  <w:t>20.30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352410" w:rsidRPr="007204E6" w:rsidRDefault="00352410" w:rsidP="00163BE3">
            <w:pPr>
              <w:spacing w:before="100" w:beforeAutospacing="1" w:after="100" w:afterAutospacing="1"/>
              <w:jc w:val="both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204E6">
              <w:rPr>
                <w:rFonts w:ascii="Calibri" w:hAnsi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Ομ</w:t>
            </w:r>
            <w:proofErr w:type="spellEnd"/>
            <w:r w:rsidRPr="007204E6">
              <w:rPr>
                <w:rFonts w:ascii="Calibri" w:hAnsi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Καθηγητής </w:t>
            </w:r>
            <w:r w:rsidR="00284C2D" w:rsidRPr="007204E6">
              <w:rPr>
                <w:rFonts w:ascii="Calibri" w:hAnsi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Δρ. </w:t>
            </w:r>
            <w:r w:rsidRPr="007204E6">
              <w:rPr>
                <w:rFonts w:ascii="Calibri" w:hAnsi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Γρηγόρης Τσάλτας</w:t>
            </w:r>
            <w:r w:rsidRPr="007204E6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Τμήμα Διεθνών, Ευρωπαϊκών και Περιφερειακών Σπουδών, </w:t>
            </w:r>
            <w:proofErr w:type="spellStart"/>
            <w:r w:rsidRPr="007204E6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Πάντειον</w:t>
            </w:r>
            <w:proofErr w:type="spellEnd"/>
            <w:r w:rsidRPr="007204E6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Πανεπιστήμιο, Διευθυντής </w:t>
            </w:r>
            <w:proofErr w:type="spellStart"/>
            <w:r w:rsidRPr="007204E6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ΕκΕΠΕΚ</w:t>
            </w:r>
            <w:proofErr w:type="spellEnd"/>
            <w:r w:rsidRPr="007204E6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, "Νομικό Πλαίσιο για την Εξερεύνηση και Εκμετάλλευση Υδρογονανθράκων εντός Ζωνών Εθνικής Δικαιοδοσίας. Σύγχρονες Προκλήσεις"</w:t>
            </w:r>
            <w:r w:rsidR="008538BA" w:rsidRPr="007204E6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284C2D" w:rsidRPr="00774F94" w:rsidRDefault="00284C2D" w:rsidP="00284C2D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7204E6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Δρ. Σπύρος Μπέλλας,</w:t>
            </w:r>
            <w:r w:rsidRPr="007204E6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Αντι</w:t>
            </w:r>
            <w:r w:rsidR="008538BA" w:rsidRPr="007204E6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πρόεδρος</w:t>
            </w:r>
            <w:r w:rsidRPr="007204E6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7204E6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Ελληνικής Διαχειριστικής Εταιρείας Υδρογονανθράκων Α.Ε. </w:t>
            </w:r>
            <w:r w:rsidRPr="00774F94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«Η έρευνα και εκμετάλλευση υδρογονανθράκων στην Ελλάδα: Αποτελεσματική Διαχείριση και η συνεισφορά της Ελληνικής Διαχειριστικής Εταιρείας Υδρογονανθράκων στην ανάπτυξη της χώρας</w:t>
            </w:r>
            <w:r w:rsidRPr="00774F94">
              <w:rPr>
                <w:rFonts w:ascii="Calibri" w:hAnsi="Calibri"/>
                <w:color w:val="000000" w:themeColor="text1"/>
                <w:sz w:val="20"/>
                <w:szCs w:val="20"/>
              </w:rPr>
              <w:t>»</w:t>
            </w:r>
          </w:p>
          <w:p w:rsidR="00E974C6" w:rsidRPr="00774F94" w:rsidRDefault="00E974C6" w:rsidP="00284C2D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790A75" w:rsidRPr="007204E6" w:rsidRDefault="00790A75" w:rsidP="00F872F9">
            <w:pPr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E974C6" w:rsidRPr="007204E6" w:rsidRDefault="00C35E84" w:rsidP="00F872F9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7204E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Δρ. </w:t>
            </w:r>
            <w:proofErr w:type="spellStart"/>
            <w:r w:rsidR="00E974C6" w:rsidRPr="007204E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Χαραλαμπίδης</w:t>
            </w:r>
            <w:proofErr w:type="spellEnd"/>
            <w:r w:rsidR="00E974C6" w:rsidRPr="007204E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Γεώργιος Καθηγητής, Πρόεδρος Τμήματος Μηχανικών Περιβάλλοντος, ΤΕΙ Δυτικής Μακεδονίας. </w:t>
            </w:r>
            <w:r w:rsidR="00E974C6" w:rsidRPr="007204E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«Γεωλογικές Δομές Αποθήκευσης και η Διαχρονική Πορεία Έρευνας  Εντοπισμού Υδρογονανθράκων στην Ελλάδα».</w:t>
            </w:r>
          </w:p>
          <w:p w:rsidR="00790A75" w:rsidRPr="007204E6" w:rsidRDefault="00790A75" w:rsidP="00352410">
            <w:pPr>
              <w:shd w:val="clear" w:color="auto" w:fill="FFFFFF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52410" w:rsidRPr="007204E6" w:rsidRDefault="00352410" w:rsidP="00352410">
            <w:pPr>
              <w:shd w:val="clear" w:color="auto" w:fill="FFFFFF"/>
              <w:jc w:val="both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204E6">
              <w:rPr>
                <w:rFonts w:ascii="Calibri" w:hAnsi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Δρ. Γεράσιμος </w:t>
            </w:r>
            <w:proofErr w:type="spellStart"/>
            <w:r w:rsidRPr="007204E6">
              <w:rPr>
                <w:rFonts w:ascii="Calibri" w:hAnsi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Ροδοθεάτος</w:t>
            </w:r>
            <w:proofErr w:type="spellEnd"/>
            <w:r w:rsidRPr="007204E6">
              <w:rPr>
                <w:rFonts w:ascii="Calibri" w:hAnsi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, Διδάσκων Νομικής Σχολής ΕΚΠΑ, Ερευνητής </w:t>
            </w:r>
            <w:proofErr w:type="spellStart"/>
            <w:r w:rsidRPr="007204E6">
              <w:rPr>
                <w:rFonts w:ascii="Calibri" w:hAnsi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ΕΚεΠΕΚ</w:t>
            </w:r>
            <w:proofErr w:type="spellEnd"/>
            <w:r w:rsidRPr="007204E6">
              <w:rPr>
                <w:rFonts w:ascii="Calibri" w:hAnsi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, "</w:t>
            </w:r>
            <w:r w:rsidRPr="007204E6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Πιθανές Συνέπειες στην Υπεράκτια Εκμετάλλευση Υδρογονανθράκων από την Επικείμενη Διεύρυνση της Ελληνικής Αιγιαλίτιδας Ζώνης".</w:t>
            </w:r>
          </w:p>
          <w:p w:rsidR="00C972BD" w:rsidRDefault="00C972BD" w:rsidP="00994867">
            <w:pPr>
              <w:shd w:val="clear" w:color="auto" w:fill="FFFFFF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</w:p>
          <w:p w:rsidR="0055101E" w:rsidRPr="007204E6" w:rsidRDefault="0055101E" w:rsidP="00994867">
            <w:pPr>
              <w:shd w:val="clear" w:color="auto" w:fill="FFFFFF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</w:p>
          <w:p w:rsidR="00CC30EA" w:rsidRPr="007204E6" w:rsidRDefault="00CC30EA" w:rsidP="00994867">
            <w:pPr>
              <w:shd w:val="clear" w:color="auto" w:fill="FFFFFF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7204E6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7204E6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η</w:t>
            </w:r>
            <w:r w:rsidRPr="007204E6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Συνεδρία « Το διεθνές καθεστώς διαχείρισης </w:t>
            </w:r>
            <w:r w:rsidR="00960FA6" w:rsidRPr="007204E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Πετρελαίου και Φ</w:t>
            </w:r>
            <w:r w:rsidR="00A84D5D" w:rsidRPr="007204E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υσικού </w:t>
            </w:r>
            <w:r w:rsidR="00960FA6" w:rsidRPr="007204E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Α</w:t>
            </w:r>
            <w:r w:rsidR="00512C9E" w:rsidRPr="007204E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ερίου.</w:t>
            </w:r>
          </w:p>
          <w:p w:rsidR="00E30A52" w:rsidRPr="007204E6" w:rsidRDefault="00E30A52" w:rsidP="00397080">
            <w:pPr>
              <w:jc w:val="both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  <w:p w:rsidR="00E30A52" w:rsidRPr="007204E6" w:rsidRDefault="00C35E84" w:rsidP="007204E6">
            <w:pPr>
              <w:jc w:val="both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204E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Δρ</w:t>
            </w:r>
            <w:r w:rsidR="00163BE3" w:rsidRPr="007204E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.</w:t>
            </w:r>
            <w:r w:rsidR="00165D5F" w:rsidRPr="007204E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94867" w:rsidRPr="007204E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Ευάγγελος </w:t>
            </w:r>
            <w:proofErr w:type="spellStart"/>
            <w:r w:rsidR="00994867" w:rsidRPr="007204E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Σίσκος</w:t>
            </w:r>
            <w:proofErr w:type="spellEnd"/>
            <w:r w:rsidR="005B4D36" w:rsidRPr="007204E6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, </w:t>
            </w:r>
            <w:r w:rsidR="00994867" w:rsidRPr="007204E6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="00397961" w:rsidRPr="007204E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Καθηγητής  Τμήματος Διοίκησης Επιχειρήσεων,  </w:t>
            </w:r>
            <w:r w:rsidR="00994867" w:rsidRPr="007204E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Διευθυντής </w:t>
            </w:r>
            <w:r w:rsidR="007D43CE" w:rsidRPr="007204E6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US"/>
              </w:rPr>
              <w:t>M</w:t>
            </w:r>
            <w:r w:rsidR="007D43CE" w:rsidRPr="007204E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.</w:t>
            </w:r>
            <w:r w:rsidR="007D43CE" w:rsidRPr="007204E6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US"/>
              </w:rPr>
              <w:t>Sc</w:t>
            </w:r>
            <w:r w:rsidR="007D43CE" w:rsidRPr="007204E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994867" w:rsidRPr="007204E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Μ</w:t>
            </w:r>
            <w:r w:rsidR="00994867" w:rsidRPr="007204E6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US"/>
              </w:rPr>
              <w:t>OGMAT</w:t>
            </w:r>
            <w:r w:rsidR="00994867" w:rsidRPr="007204E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35E2E" w:rsidRPr="007204E6">
              <w:rPr>
                <w:rFonts w:ascii="Calibri" w:hAnsi="Calibri"/>
                <w:color w:val="000000" w:themeColor="text1"/>
                <w:sz w:val="18"/>
                <w:szCs w:val="18"/>
              </w:rPr>
              <w:t>«</w:t>
            </w:r>
            <w:r w:rsidR="002A53FB" w:rsidRPr="007204E6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>Η επίπτωση του εμπορικού ισοζυγίου πετρελαίου στο</w:t>
            </w:r>
            <w:r w:rsidR="00113C5A" w:rsidRPr="007204E6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 xml:space="preserve">  ισοζύγιο τρεχουσών συναλλαγών</w:t>
            </w:r>
            <w:r w:rsidR="00525E2B" w:rsidRPr="007204E6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F270B" w:rsidRPr="007204E6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 xml:space="preserve">της </w:t>
            </w:r>
            <w:r w:rsidR="00525E2B" w:rsidRPr="007204E6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>Ελλάδας</w:t>
            </w:r>
            <w:r w:rsidR="0010092F" w:rsidRPr="007204E6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 xml:space="preserve"> και</w:t>
            </w:r>
            <w:r w:rsidR="00113C5A" w:rsidRPr="007204E6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A53FB" w:rsidRPr="007204E6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 xml:space="preserve">οι </w:t>
            </w:r>
            <w:r w:rsidR="00525E2B" w:rsidRPr="007204E6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>π</w:t>
            </w:r>
            <w:r w:rsidR="00D63822" w:rsidRPr="007204E6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>ηγές</w:t>
            </w:r>
            <w:r w:rsidR="002A53FB" w:rsidRPr="007204E6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731E5" w:rsidRPr="007204E6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>ανάκαμψης</w:t>
            </w:r>
            <w:r w:rsidR="002A53FB" w:rsidRPr="007204E6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25E2B" w:rsidRPr="007204E6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>της οικονομίας</w:t>
            </w:r>
            <w:r w:rsidR="00A35E2E" w:rsidRPr="007204E6">
              <w:rPr>
                <w:rFonts w:ascii="Calibri" w:hAnsi="Calibri"/>
                <w:color w:val="000000" w:themeColor="text1"/>
                <w:sz w:val="18"/>
                <w:szCs w:val="18"/>
              </w:rPr>
              <w:t>»</w:t>
            </w:r>
            <w:r w:rsidR="00397961" w:rsidRPr="007204E6">
              <w:rPr>
                <w:rFonts w:ascii="Calibri" w:hAnsi="Calibri"/>
                <w:color w:val="000000" w:themeColor="text1"/>
                <w:sz w:val="18"/>
                <w:szCs w:val="18"/>
              </w:rPr>
              <w:t>.</w:t>
            </w:r>
          </w:p>
          <w:p w:rsidR="00E55E27" w:rsidRPr="007204E6" w:rsidRDefault="00E55E27" w:rsidP="005B2155">
            <w:pPr>
              <w:shd w:val="clear" w:color="auto" w:fill="FFFFFF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B55A93" w:rsidRPr="00733B47" w:rsidRDefault="00B55A93">
            <w:pPr>
              <w:rPr>
                <w:rFonts w:ascii="Calibri" w:hAnsi="Calibri"/>
                <w:color w:val="002060"/>
                <w:sz w:val="28"/>
                <w:szCs w:val="28"/>
              </w:rPr>
            </w:pPr>
            <w:r w:rsidRPr="00733B47">
              <w:rPr>
                <w:rFonts w:ascii="Calibri" w:hAnsi="Calibri"/>
                <w:color w:val="002060"/>
                <w:sz w:val="28"/>
                <w:szCs w:val="28"/>
              </w:rPr>
              <w:t xml:space="preserve"> </w:t>
            </w:r>
          </w:p>
        </w:tc>
      </w:tr>
      <w:tr w:rsidR="00B55A93" w:rsidRPr="00E55E27" w:rsidTr="006B5C01">
        <w:trPr>
          <w:trHeight w:val="41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55A93" w:rsidRPr="005410DD" w:rsidRDefault="00F872F9" w:rsidP="00E55E27">
            <w:pPr>
              <w:pStyle w:val="Default"/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  <w:t xml:space="preserve">  </w:t>
            </w:r>
            <w:r w:rsidR="007204E6"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  <w:t xml:space="preserve">  </w:t>
            </w:r>
            <w:r w:rsidR="00E53275" w:rsidRPr="005410DD"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  <w:t>20.45</w:t>
            </w:r>
          </w:p>
          <w:p w:rsidR="00DA2E49" w:rsidRPr="005410DD" w:rsidRDefault="00DA2E49" w:rsidP="005F299D">
            <w:pPr>
              <w:pStyle w:val="Default"/>
              <w:rPr>
                <w:rFonts w:ascii="Calibri" w:hAnsi="Calibr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B55A93" w:rsidRPr="007204E6" w:rsidRDefault="008E0AEB" w:rsidP="00AD7F32">
            <w:pPr>
              <w:shd w:val="clear" w:color="auto" w:fill="FFFFFF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204E6">
              <w:rPr>
                <w:rFonts w:ascii="Calibri" w:hAnsi="Calibri"/>
                <w:color w:val="000000" w:themeColor="text1"/>
                <w:sz w:val="18"/>
                <w:szCs w:val="18"/>
              </w:rPr>
              <w:t>Ερωτήσεις – Συζήτηση</w:t>
            </w:r>
            <w:r w:rsidR="00476811" w:rsidRPr="007204E6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:rsidR="00B55A93" w:rsidRPr="00E55E27" w:rsidRDefault="00B55A93">
            <w:pPr>
              <w:rPr>
                <w:rFonts w:ascii="Calibri" w:hAnsi="Calibri"/>
                <w:color w:val="002060"/>
              </w:rPr>
            </w:pPr>
            <w:r w:rsidRPr="00E55E27">
              <w:rPr>
                <w:rFonts w:ascii="Calibri" w:hAnsi="Calibri"/>
                <w:color w:val="002060"/>
              </w:rPr>
              <w:t xml:space="preserve"> </w:t>
            </w:r>
          </w:p>
        </w:tc>
      </w:tr>
    </w:tbl>
    <w:p w:rsidR="00B55A93" w:rsidRPr="00976F55" w:rsidRDefault="00B55A93" w:rsidP="00671D3E">
      <w:pPr>
        <w:rPr>
          <w:rFonts w:ascii="Calibri" w:hAnsi="Calibri"/>
          <w:color w:val="002060"/>
          <w:sz w:val="28"/>
          <w:szCs w:val="28"/>
        </w:rPr>
      </w:pPr>
    </w:p>
    <w:sectPr w:rsidR="00B55A93" w:rsidRPr="00976F55" w:rsidSect="002B47FE">
      <w:pgSz w:w="16838" w:h="11906" w:orient="landscape"/>
      <w:pgMar w:top="567" w:right="1440" w:bottom="1134" w:left="900" w:header="709" w:footer="709" w:gutter="0"/>
      <w:cols w:num="2" w:space="4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448"/>
    <w:multiLevelType w:val="hybridMultilevel"/>
    <w:tmpl w:val="EC762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240E"/>
    <w:multiLevelType w:val="hybridMultilevel"/>
    <w:tmpl w:val="0D48C3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D58F7"/>
    <w:multiLevelType w:val="multilevel"/>
    <w:tmpl w:val="836C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5176D"/>
    <w:multiLevelType w:val="hybridMultilevel"/>
    <w:tmpl w:val="A69C4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C5768"/>
    <w:multiLevelType w:val="hybridMultilevel"/>
    <w:tmpl w:val="AEF2F6B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22383"/>
    <w:rsid w:val="00003047"/>
    <w:rsid w:val="000030E3"/>
    <w:rsid w:val="0001052F"/>
    <w:rsid w:val="0001302D"/>
    <w:rsid w:val="0002164D"/>
    <w:rsid w:val="00023A80"/>
    <w:rsid w:val="000438FE"/>
    <w:rsid w:val="00045660"/>
    <w:rsid w:val="000617EC"/>
    <w:rsid w:val="00065D61"/>
    <w:rsid w:val="00072973"/>
    <w:rsid w:val="000A15D3"/>
    <w:rsid w:val="000A2373"/>
    <w:rsid w:val="000A7E4C"/>
    <w:rsid w:val="000B0B98"/>
    <w:rsid w:val="000D0200"/>
    <w:rsid w:val="000E1C96"/>
    <w:rsid w:val="0010092F"/>
    <w:rsid w:val="001054E4"/>
    <w:rsid w:val="00110C23"/>
    <w:rsid w:val="001125E9"/>
    <w:rsid w:val="00113C5A"/>
    <w:rsid w:val="001206D2"/>
    <w:rsid w:val="00123385"/>
    <w:rsid w:val="00130319"/>
    <w:rsid w:val="0013397C"/>
    <w:rsid w:val="001341CC"/>
    <w:rsid w:val="001500FF"/>
    <w:rsid w:val="0015344F"/>
    <w:rsid w:val="0015504F"/>
    <w:rsid w:val="00163BE3"/>
    <w:rsid w:val="00165D5F"/>
    <w:rsid w:val="001666DC"/>
    <w:rsid w:val="0017139F"/>
    <w:rsid w:val="00176D01"/>
    <w:rsid w:val="00190698"/>
    <w:rsid w:val="001A4C8C"/>
    <w:rsid w:val="001B359D"/>
    <w:rsid w:val="001B45D0"/>
    <w:rsid w:val="001C25F4"/>
    <w:rsid w:val="001F41E0"/>
    <w:rsid w:val="001F4989"/>
    <w:rsid w:val="00204177"/>
    <w:rsid w:val="00236630"/>
    <w:rsid w:val="00236C7B"/>
    <w:rsid w:val="0023792B"/>
    <w:rsid w:val="00237A62"/>
    <w:rsid w:val="00242A8A"/>
    <w:rsid w:val="00243937"/>
    <w:rsid w:val="002450BD"/>
    <w:rsid w:val="00253F2E"/>
    <w:rsid w:val="00255127"/>
    <w:rsid w:val="00267D7A"/>
    <w:rsid w:val="00284C2D"/>
    <w:rsid w:val="00294670"/>
    <w:rsid w:val="002A089F"/>
    <w:rsid w:val="002A53FB"/>
    <w:rsid w:val="002A63A7"/>
    <w:rsid w:val="002A7957"/>
    <w:rsid w:val="002B246D"/>
    <w:rsid w:val="002B47FE"/>
    <w:rsid w:val="002C194B"/>
    <w:rsid w:val="002D08A0"/>
    <w:rsid w:val="002D2182"/>
    <w:rsid w:val="002E13CB"/>
    <w:rsid w:val="002F4E54"/>
    <w:rsid w:val="002F69B8"/>
    <w:rsid w:val="00307693"/>
    <w:rsid w:val="0032487B"/>
    <w:rsid w:val="00327730"/>
    <w:rsid w:val="00343512"/>
    <w:rsid w:val="00346B11"/>
    <w:rsid w:val="00352410"/>
    <w:rsid w:val="003731E5"/>
    <w:rsid w:val="00374527"/>
    <w:rsid w:val="003937DE"/>
    <w:rsid w:val="00397080"/>
    <w:rsid w:val="00397961"/>
    <w:rsid w:val="003A62B0"/>
    <w:rsid w:val="003A7EA2"/>
    <w:rsid w:val="003B4FE3"/>
    <w:rsid w:val="003B515A"/>
    <w:rsid w:val="003C02DD"/>
    <w:rsid w:val="003C6478"/>
    <w:rsid w:val="003D2F39"/>
    <w:rsid w:val="003E1FB4"/>
    <w:rsid w:val="004052F0"/>
    <w:rsid w:val="00405CB7"/>
    <w:rsid w:val="00413E47"/>
    <w:rsid w:val="0042148D"/>
    <w:rsid w:val="00426E7B"/>
    <w:rsid w:val="00432464"/>
    <w:rsid w:val="0044504D"/>
    <w:rsid w:val="004515BE"/>
    <w:rsid w:val="00454B4E"/>
    <w:rsid w:val="00455A52"/>
    <w:rsid w:val="0046744A"/>
    <w:rsid w:val="00470025"/>
    <w:rsid w:val="00470E65"/>
    <w:rsid w:val="0047271E"/>
    <w:rsid w:val="00476811"/>
    <w:rsid w:val="00481837"/>
    <w:rsid w:val="0048336A"/>
    <w:rsid w:val="0049203D"/>
    <w:rsid w:val="004A158B"/>
    <w:rsid w:val="004B3805"/>
    <w:rsid w:val="004B3F00"/>
    <w:rsid w:val="004C22D0"/>
    <w:rsid w:val="00503040"/>
    <w:rsid w:val="00505D7F"/>
    <w:rsid w:val="005125BC"/>
    <w:rsid w:val="00512C9E"/>
    <w:rsid w:val="0052293D"/>
    <w:rsid w:val="00525E2B"/>
    <w:rsid w:val="00530A31"/>
    <w:rsid w:val="005312F6"/>
    <w:rsid w:val="00532B16"/>
    <w:rsid w:val="0053356D"/>
    <w:rsid w:val="005410DD"/>
    <w:rsid w:val="0054377C"/>
    <w:rsid w:val="00547564"/>
    <w:rsid w:val="0055101E"/>
    <w:rsid w:val="00567F2F"/>
    <w:rsid w:val="00570FB5"/>
    <w:rsid w:val="00583B64"/>
    <w:rsid w:val="00593848"/>
    <w:rsid w:val="00596D15"/>
    <w:rsid w:val="005A613F"/>
    <w:rsid w:val="005A7078"/>
    <w:rsid w:val="005B2155"/>
    <w:rsid w:val="005B4D36"/>
    <w:rsid w:val="005B6A6A"/>
    <w:rsid w:val="005C4A80"/>
    <w:rsid w:val="005C7CB7"/>
    <w:rsid w:val="005C7F28"/>
    <w:rsid w:val="005D7531"/>
    <w:rsid w:val="005F299D"/>
    <w:rsid w:val="006113C3"/>
    <w:rsid w:val="0061286B"/>
    <w:rsid w:val="0062362E"/>
    <w:rsid w:val="00626C48"/>
    <w:rsid w:val="00642639"/>
    <w:rsid w:val="0066085F"/>
    <w:rsid w:val="006620DB"/>
    <w:rsid w:val="006635D4"/>
    <w:rsid w:val="00671D3E"/>
    <w:rsid w:val="006758B3"/>
    <w:rsid w:val="00681261"/>
    <w:rsid w:val="00685060"/>
    <w:rsid w:val="00685484"/>
    <w:rsid w:val="006862B1"/>
    <w:rsid w:val="006937C5"/>
    <w:rsid w:val="00693DD2"/>
    <w:rsid w:val="00694616"/>
    <w:rsid w:val="006B339C"/>
    <w:rsid w:val="006B5C01"/>
    <w:rsid w:val="006C12E9"/>
    <w:rsid w:val="006C3828"/>
    <w:rsid w:val="006C6436"/>
    <w:rsid w:val="006D3C83"/>
    <w:rsid w:val="006D5145"/>
    <w:rsid w:val="006D7AEE"/>
    <w:rsid w:val="006E215D"/>
    <w:rsid w:val="00712AB9"/>
    <w:rsid w:val="007204E6"/>
    <w:rsid w:val="00722383"/>
    <w:rsid w:val="0072405A"/>
    <w:rsid w:val="00733B47"/>
    <w:rsid w:val="0073551F"/>
    <w:rsid w:val="00745E12"/>
    <w:rsid w:val="007474BA"/>
    <w:rsid w:val="0076157C"/>
    <w:rsid w:val="00763632"/>
    <w:rsid w:val="00773C47"/>
    <w:rsid w:val="00774F94"/>
    <w:rsid w:val="00776145"/>
    <w:rsid w:val="0078286E"/>
    <w:rsid w:val="00783DAB"/>
    <w:rsid w:val="00790A75"/>
    <w:rsid w:val="00791828"/>
    <w:rsid w:val="00793482"/>
    <w:rsid w:val="0079497C"/>
    <w:rsid w:val="00795598"/>
    <w:rsid w:val="007B7FB2"/>
    <w:rsid w:val="007D3340"/>
    <w:rsid w:val="007D43CE"/>
    <w:rsid w:val="007E2388"/>
    <w:rsid w:val="007E6EBD"/>
    <w:rsid w:val="007E7C8B"/>
    <w:rsid w:val="007F6BE2"/>
    <w:rsid w:val="00814B6A"/>
    <w:rsid w:val="00814BF9"/>
    <w:rsid w:val="00820892"/>
    <w:rsid w:val="00845738"/>
    <w:rsid w:val="00845C30"/>
    <w:rsid w:val="008538BA"/>
    <w:rsid w:val="00862719"/>
    <w:rsid w:val="00867B52"/>
    <w:rsid w:val="00886C56"/>
    <w:rsid w:val="00890D47"/>
    <w:rsid w:val="00891088"/>
    <w:rsid w:val="008A2515"/>
    <w:rsid w:val="008A27FA"/>
    <w:rsid w:val="008C5824"/>
    <w:rsid w:val="008C7605"/>
    <w:rsid w:val="008D24D6"/>
    <w:rsid w:val="008D5AD0"/>
    <w:rsid w:val="008E0AEB"/>
    <w:rsid w:val="008F19FD"/>
    <w:rsid w:val="009050EB"/>
    <w:rsid w:val="00910EF0"/>
    <w:rsid w:val="00920E65"/>
    <w:rsid w:val="00922957"/>
    <w:rsid w:val="009239B2"/>
    <w:rsid w:val="00933732"/>
    <w:rsid w:val="00941367"/>
    <w:rsid w:val="00943E88"/>
    <w:rsid w:val="00944E44"/>
    <w:rsid w:val="00945613"/>
    <w:rsid w:val="00957487"/>
    <w:rsid w:val="00960FA6"/>
    <w:rsid w:val="00970819"/>
    <w:rsid w:val="00973829"/>
    <w:rsid w:val="00976F55"/>
    <w:rsid w:val="00983513"/>
    <w:rsid w:val="00990402"/>
    <w:rsid w:val="0099252B"/>
    <w:rsid w:val="00994867"/>
    <w:rsid w:val="00996114"/>
    <w:rsid w:val="00996EE9"/>
    <w:rsid w:val="009A0BA5"/>
    <w:rsid w:val="009B721C"/>
    <w:rsid w:val="009C6B7A"/>
    <w:rsid w:val="009D5127"/>
    <w:rsid w:val="009D5D6E"/>
    <w:rsid w:val="009D6421"/>
    <w:rsid w:val="009E3421"/>
    <w:rsid w:val="009E353D"/>
    <w:rsid w:val="009E476B"/>
    <w:rsid w:val="009F3262"/>
    <w:rsid w:val="00A02DB8"/>
    <w:rsid w:val="00A05CB4"/>
    <w:rsid w:val="00A13027"/>
    <w:rsid w:val="00A14F40"/>
    <w:rsid w:val="00A15BE4"/>
    <w:rsid w:val="00A32888"/>
    <w:rsid w:val="00A35E2E"/>
    <w:rsid w:val="00A43B18"/>
    <w:rsid w:val="00A50BE5"/>
    <w:rsid w:val="00A54058"/>
    <w:rsid w:val="00A61586"/>
    <w:rsid w:val="00A65AAC"/>
    <w:rsid w:val="00A77183"/>
    <w:rsid w:val="00A773E3"/>
    <w:rsid w:val="00A834AC"/>
    <w:rsid w:val="00A84D5D"/>
    <w:rsid w:val="00A96793"/>
    <w:rsid w:val="00A97167"/>
    <w:rsid w:val="00AA0317"/>
    <w:rsid w:val="00AA696F"/>
    <w:rsid w:val="00AB5FF8"/>
    <w:rsid w:val="00AD7F32"/>
    <w:rsid w:val="00AF3178"/>
    <w:rsid w:val="00AF4713"/>
    <w:rsid w:val="00B12FA8"/>
    <w:rsid w:val="00B223D3"/>
    <w:rsid w:val="00B24D76"/>
    <w:rsid w:val="00B302E8"/>
    <w:rsid w:val="00B32853"/>
    <w:rsid w:val="00B3447C"/>
    <w:rsid w:val="00B45AEA"/>
    <w:rsid w:val="00B473B9"/>
    <w:rsid w:val="00B50B09"/>
    <w:rsid w:val="00B52DEC"/>
    <w:rsid w:val="00B55A93"/>
    <w:rsid w:val="00B55C0D"/>
    <w:rsid w:val="00B770E6"/>
    <w:rsid w:val="00B9085F"/>
    <w:rsid w:val="00B908C4"/>
    <w:rsid w:val="00BA1275"/>
    <w:rsid w:val="00BA55B8"/>
    <w:rsid w:val="00BE5760"/>
    <w:rsid w:val="00BE6FC4"/>
    <w:rsid w:val="00C171CF"/>
    <w:rsid w:val="00C23815"/>
    <w:rsid w:val="00C35A40"/>
    <w:rsid w:val="00C35E84"/>
    <w:rsid w:val="00C41EFA"/>
    <w:rsid w:val="00C42DDF"/>
    <w:rsid w:val="00C536D2"/>
    <w:rsid w:val="00C5382F"/>
    <w:rsid w:val="00C544B3"/>
    <w:rsid w:val="00C6413F"/>
    <w:rsid w:val="00C67CBE"/>
    <w:rsid w:val="00C738A7"/>
    <w:rsid w:val="00C770BB"/>
    <w:rsid w:val="00C83BBE"/>
    <w:rsid w:val="00C972BD"/>
    <w:rsid w:val="00CB78ED"/>
    <w:rsid w:val="00CC2928"/>
    <w:rsid w:val="00CC30EA"/>
    <w:rsid w:val="00CC6C2D"/>
    <w:rsid w:val="00CD5A42"/>
    <w:rsid w:val="00CE7322"/>
    <w:rsid w:val="00CF3602"/>
    <w:rsid w:val="00CF6A1D"/>
    <w:rsid w:val="00D279FE"/>
    <w:rsid w:val="00D36EA1"/>
    <w:rsid w:val="00D37DA4"/>
    <w:rsid w:val="00D41679"/>
    <w:rsid w:val="00D444E8"/>
    <w:rsid w:val="00D47EA7"/>
    <w:rsid w:val="00D62820"/>
    <w:rsid w:val="00D63822"/>
    <w:rsid w:val="00D666D6"/>
    <w:rsid w:val="00D66ABD"/>
    <w:rsid w:val="00D7113E"/>
    <w:rsid w:val="00D77E7A"/>
    <w:rsid w:val="00D807A8"/>
    <w:rsid w:val="00D84D50"/>
    <w:rsid w:val="00D904F4"/>
    <w:rsid w:val="00DA2E49"/>
    <w:rsid w:val="00DA494E"/>
    <w:rsid w:val="00DB49F1"/>
    <w:rsid w:val="00DD3D23"/>
    <w:rsid w:val="00DD5627"/>
    <w:rsid w:val="00E01E6C"/>
    <w:rsid w:val="00E16ADE"/>
    <w:rsid w:val="00E21927"/>
    <w:rsid w:val="00E225FF"/>
    <w:rsid w:val="00E26F2B"/>
    <w:rsid w:val="00E30A52"/>
    <w:rsid w:val="00E34074"/>
    <w:rsid w:val="00E45E93"/>
    <w:rsid w:val="00E53275"/>
    <w:rsid w:val="00E55E27"/>
    <w:rsid w:val="00E61626"/>
    <w:rsid w:val="00E66F1E"/>
    <w:rsid w:val="00E77346"/>
    <w:rsid w:val="00E82E11"/>
    <w:rsid w:val="00E837DA"/>
    <w:rsid w:val="00E87DB7"/>
    <w:rsid w:val="00E94905"/>
    <w:rsid w:val="00E974C6"/>
    <w:rsid w:val="00EA3419"/>
    <w:rsid w:val="00EA45C6"/>
    <w:rsid w:val="00EA5C2D"/>
    <w:rsid w:val="00EB4CA2"/>
    <w:rsid w:val="00EC2325"/>
    <w:rsid w:val="00EC5476"/>
    <w:rsid w:val="00EC623C"/>
    <w:rsid w:val="00EC64A2"/>
    <w:rsid w:val="00ED2730"/>
    <w:rsid w:val="00ED3D2F"/>
    <w:rsid w:val="00EE2380"/>
    <w:rsid w:val="00EF28EC"/>
    <w:rsid w:val="00EF4CC1"/>
    <w:rsid w:val="00F021CA"/>
    <w:rsid w:val="00F05CB4"/>
    <w:rsid w:val="00F071B2"/>
    <w:rsid w:val="00F108B6"/>
    <w:rsid w:val="00F14A18"/>
    <w:rsid w:val="00F22CED"/>
    <w:rsid w:val="00F3153B"/>
    <w:rsid w:val="00F4227D"/>
    <w:rsid w:val="00F443F5"/>
    <w:rsid w:val="00F57D84"/>
    <w:rsid w:val="00F60021"/>
    <w:rsid w:val="00F83A2E"/>
    <w:rsid w:val="00F83EA7"/>
    <w:rsid w:val="00F8604D"/>
    <w:rsid w:val="00F872F9"/>
    <w:rsid w:val="00FB287E"/>
    <w:rsid w:val="00FB52DB"/>
    <w:rsid w:val="00FD11AE"/>
    <w:rsid w:val="00FD61BA"/>
    <w:rsid w:val="00FE198A"/>
    <w:rsid w:val="00FE526C"/>
    <w:rsid w:val="00FF270B"/>
    <w:rsid w:val="00FF56A1"/>
    <w:rsid w:val="00FF5B1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383"/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194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A9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Balloon Text"/>
    <w:basedOn w:val="a"/>
    <w:link w:val="Char"/>
    <w:rsid w:val="00D37DA4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D37DA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uiPriority w:val="9"/>
    <w:rsid w:val="002C194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4">
    <w:name w:val="Emphasis"/>
    <w:uiPriority w:val="20"/>
    <w:qFormat/>
    <w:rsid w:val="00886C56"/>
    <w:rPr>
      <w:i/>
      <w:iCs/>
    </w:rPr>
  </w:style>
  <w:style w:type="table" w:styleId="a5">
    <w:name w:val="Table Grid"/>
    <w:basedOn w:val="a1"/>
    <w:rsid w:val="008C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6758B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6"/>
    <w:uiPriority w:val="99"/>
    <w:rsid w:val="006758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te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</dc:creator>
  <cp:lastModifiedBy>Siskos</cp:lastModifiedBy>
  <cp:revision>23</cp:revision>
  <cp:lastPrinted>2018-11-28T09:21:00Z</cp:lastPrinted>
  <dcterms:created xsi:type="dcterms:W3CDTF">2018-11-28T18:18:00Z</dcterms:created>
  <dcterms:modified xsi:type="dcterms:W3CDTF">2018-11-29T11:27:00Z</dcterms:modified>
</cp:coreProperties>
</file>